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2" w:rsidRPr="0038257C" w:rsidRDefault="005229F2" w:rsidP="005229F2">
      <w:pPr>
        <w:pStyle w:val="a3"/>
        <w:rPr>
          <w:sz w:val="22"/>
          <w:szCs w:val="22"/>
          <w:lang w:val="uk-UA"/>
        </w:rPr>
      </w:pPr>
      <w:bookmarkStart w:id="0" w:name="_GoBack"/>
      <w:bookmarkEnd w:id="0"/>
      <w:r w:rsidRPr="0054415B">
        <w:rPr>
          <w:sz w:val="22"/>
          <w:szCs w:val="22"/>
          <w:lang w:val="uk-UA"/>
        </w:rPr>
        <w:t xml:space="preserve">Протокол № </w:t>
      </w:r>
      <w:r w:rsidR="00471C6C" w:rsidRPr="00A22773">
        <w:rPr>
          <w:sz w:val="22"/>
          <w:szCs w:val="22"/>
        </w:rPr>
        <w:t>2</w:t>
      </w:r>
      <w:r w:rsidR="0038257C">
        <w:rPr>
          <w:sz w:val="22"/>
          <w:szCs w:val="22"/>
          <w:lang w:val="uk-UA"/>
        </w:rPr>
        <w:t>2</w:t>
      </w:r>
    </w:p>
    <w:p w:rsidR="005229F2" w:rsidRPr="0054415B" w:rsidRDefault="005229F2" w:rsidP="005229F2">
      <w:pPr>
        <w:pStyle w:val="a3"/>
        <w:rPr>
          <w:sz w:val="22"/>
          <w:szCs w:val="22"/>
          <w:lang w:val="uk-UA"/>
        </w:rPr>
      </w:pPr>
      <w:r w:rsidRPr="0054415B">
        <w:rPr>
          <w:sz w:val="22"/>
          <w:szCs w:val="22"/>
          <w:lang w:val="uk-UA"/>
        </w:rPr>
        <w:t xml:space="preserve">Загальних зборів акціонерів </w:t>
      </w:r>
    </w:p>
    <w:p w:rsidR="005229F2" w:rsidRPr="0054415B" w:rsidRDefault="00033167" w:rsidP="005229F2">
      <w:pPr>
        <w:pStyle w:val="a3"/>
        <w:rPr>
          <w:sz w:val="22"/>
          <w:szCs w:val="22"/>
          <w:lang w:val="uk-UA"/>
        </w:rPr>
      </w:pPr>
      <w:r w:rsidRPr="0054415B">
        <w:rPr>
          <w:sz w:val="22"/>
          <w:szCs w:val="22"/>
          <w:lang w:val="uk-UA"/>
        </w:rPr>
        <w:t>ПУБЛІЧНОГО АКЦІОНЕРНОГО ТОВАРИСТВА «СПЕЦІАЛІЗОВАНЕ МОНТАЖНЕ УПРАВЛІННЯ № 24»</w:t>
      </w:r>
    </w:p>
    <w:p w:rsidR="005229F2" w:rsidRPr="0054415B" w:rsidRDefault="005229F2" w:rsidP="005229F2">
      <w:pPr>
        <w:jc w:val="center"/>
        <w:rPr>
          <w:sz w:val="22"/>
          <w:szCs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5229F2" w:rsidRPr="0054415B">
        <w:tc>
          <w:tcPr>
            <w:tcW w:w="4788" w:type="dxa"/>
          </w:tcPr>
          <w:p w:rsidR="005229F2" w:rsidRPr="0054415B" w:rsidRDefault="000D4AD6" w:rsidP="00E45DDB">
            <w:pPr>
              <w:rPr>
                <w:sz w:val="22"/>
                <w:szCs w:val="22"/>
              </w:rPr>
            </w:pPr>
            <w:r w:rsidRPr="0054415B">
              <w:rPr>
                <w:sz w:val="22"/>
                <w:szCs w:val="22"/>
              </w:rPr>
              <w:t>м.Київ</w:t>
            </w:r>
          </w:p>
        </w:tc>
        <w:tc>
          <w:tcPr>
            <w:tcW w:w="4680" w:type="dxa"/>
          </w:tcPr>
          <w:p w:rsidR="005229F2" w:rsidRPr="0054415B" w:rsidRDefault="005229F2" w:rsidP="0038257C">
            <w:pPr>
              <w:jc w:val="center"/>
              <w:rPr>
                <w:sz w:val="22"/>
                <w:szCs w:val="22"/>
                <w:highlight w:val="yellow"/>
              </w:rPr>
            </w:pPr>
            <w:r w:rsidRPr="0054415B">
              <w:rPr>
                <w:sz w:val="22"/>
                <w:szCs w:val="22"/>
              </w:rPr>
              <w:t xml:space="preserve">                </w:t>
            </w:r>
            <w:r w:rsidR="00D81E40" w:rsidRPr="0054415B">
              <w:rPr>
                <w:sz w:val="22"/>
                <w:szCs w:val="22"/>
              </w:rPr>
              <w:t xml:space="preserve"> </w:t>
            </w:r>
            <w:r w:rsidR="00471C6C">
              <w:rPr>
                <w:sz w:val="22"/>
                <w:szCs w:val="22"/>
              </w:rPr>
              <w:t xml:space="preserve">                            </w:t>
            </w:r>
            <w:r w:rsidR="0038257C">
              <w:rPr>
                <w:sz w:val="22"/>
                <w:szCs w:val="22"/>
                <w:lang w:val="en-US"/>
              </w:rPr>
              <w:t>0</w:t>
            </w:r>
            <w:r w:rsidR="0038257C">
              <w:rPr>
                <w:sz w:val="22"/>
                <w:szCs w:val="22"/>
              </w:rPr>
              <w:t>7</w:t>
            </w:r>
            <w:r w:rsidR="00D81E40" w:rsidRPr="0054415B">
              <w:rPr>
                <w:sz w:val="22"/>
                <w:szCs w:val="22"/>
              </w:rPr>
              <w:t xml:space="preserve"> </w:t>
            </w:r>
            <w:r w:rsidR="0038257C">
              <w:rPr>
                <w:sz w:val="22"/>
                <w:szCs w:val="22"/>
              </w:rPr>
              <w:t>жовтня</w:t>
            </w:r>
            <w:r w:rsidR="00D81E40" w:rsidRPr="0054415B">
              <w:rPr>
                <w:sz w:val="22"/>
                <w:szCs w:val="22"/>
              </w:rPr>
              <w:t xml:space="preserve"> 201</w:t>
            </w:r>
            <w:r w:rsidR="00B76834">
              <w:rPr>
                <w:sz w:val="22"/>
                <w:szCs w:val="22"/>
                <w:lang w:val="en-US"/>
              </w:rPr>
              <w:t>6</w:t>
            </w:r>
            <w:r w:rsidRPr="0054415B">
              <w:rPr>
                <w:sz w:val="22"/>
                <w:szCs w:val="22"/>
              </w:rPr>
              <w:t xml:space="preserve"> року</w:t>
            </w:r>
          </w:p>
        </w:tc>
      </w:tr>
    </w:tbl>
    <w:p w:rsidR="005229F2" w:rsidRPr="0054415B" w:rsidRDefault="000D4AD6" w:rsidP="005229F2">
      <w:pPr>
        <w:pStyle w:val="a4"/>
        <w:spacing w:line="240" w:lineRule="auto"/>
        <w:ind w:firstLine="720"/>
        <w:rPr>
          <w:sz w:val="24"/>
          <w:szCs w:val="24"/>
          <w:lang w:val="uk-UA"/>
        </w:rPr>
      </w:pPr>
      <w:r w:rsidRPr="0054415B">
        <w:rPr>
          <w:sz w:val="24"/>
          <w:szCs w:val="24"/>
          <w:lang w:val="uk-UA"/>
        </w:rPr>
        <w:t xml:space="preserve">Загальні збори акціонерів </w:t>
      </w:r>
      <w:r w:rsidR="00033167" w:rsidRPr="0054415B">
        <w:rPr>
          <w:sz w:val="22"/>
          <w:szCs w:val="22"/>
          <w:lang w:val="uk-UA"/>
        </w:rPr>
        <w:t>ПУБЛІЧНОГО АКЦІОНЕРНОГО ТОВАРИСТВА «СПЕЦІАЛІЗОВАНЕ МОНТАЖНЕ УПРАВЛІННЯ № 24»</w:t>
      </w:r>
      <w:r w:rsidR="00033167" w:rsidRPr="0054415B">
        <w:rPr>
          <w:sz w:val="24"/>
          <w:szCs w:val="24"/>
          <w:lang w:val="uk-UA"/>
        </w:rPr>
        <w:t>, скорочена назва П</w:t>
      </w:r>
      <w:r w:rsidR="005229F2" w:rsidRPr="0054415B">
        <w:rPr>
          <w:sz w:val="24"/>
          <w:szCs w:val="24"/>
          <w:lang w:val="uk-UA"/>
        </w:rPr>
        <w:t>АТ «</w:t>
      </w:r>
      <w:r w:rsidR="00033167" w:rsidRPr="0054415B">
        <w:rPr>
          <w:sz w:val="24"/>
          <w:szCs w:val="24"/>
          <w:lang w:val="uk-UA"/>
        </w:rPr>
        <w:t>СМУ № 24</w:t>
      </w:r>
      <w:r w:rsidR="005229F2" w:rsidRPr="0054415B">
        <w:rPr>
          <w:sz w:val="24"/>
          <w:szCs w:val="24"/>
          <w:lang w:val="uk-UA"/>
        </w:rPr>
        <w:t>», (далі – Збори)</w:t>
      </w:r>
      <w:r w:rsidR="00033167" w:rsidRPr="0054415B">
        <w:rPr>
          <w:sz w:val="24"/>
          <w:szCs w:val="24"/>
          <w:lang w:val="uk-UA"/>
        </w:rPr>
        <w:t xml:space="preserve">, які проходять за адресою 03110 м. Київ, вул.. </w:t>
      </w:r>
      <w:r w:rsidR="00B76834" w:rsidRPr="0054415B">
        <w:rPr>
          <w:sz w:val="24"/>
          <w:szCs w:val="24"/>
          <w:lang w:val="uk-UA"/>
        </w:rPr>
        <w:t>Солом’янська</w:t>
      </w:r>
      <w:r w:rsidR="00033167" w:rsidRPr="0054415B">
        <w:rPr>
          <w:sz w:val="24"/>
          <w:szCs w:val="24"/>
          <w:lang w:val="uk-UA"/>
        </w:rPr>
        <w:t xml:space="preserve"> 18-а, початок о </w:t>
      </w:r>
      <w:r w:rsidR="00471C6C">
        <w:rPr>
          <w:sz w:val="24"/>
          <w:szCs w:val="24"/>
          <w:lang w:val="uk-UA"/>
        </w:rPr>
        <w:t>14</w:t>
      </w:r>
      <w:r w:rsidR="00033167" w:rsidRPr="0054415B">
        <w:rPr>
          <w:sz w:val="24"/>
          <w:szCs w:val="24"/>
          <w:lang w:val="uk-UA"/>
        </w:rPr>
        <w:t>-00,</w:t>
      </w:r>
      <w:r w:rsidR="005229F2" w:rsidRPr="0054415B">
        <w:rPr>
          <w:sz w:val="24"/>
          <w:szCs w:val="24"/>
          <w:lang w:val="uk-UA"/>
        </w:rPr>
        <w:t xml:space="preserve"> відкрито.</w:t>
      </w:r>
    </w:p>
    <w:p w:rsidR="00D81E40" w:rsidRPr="0054415B" w:rsidRDefault="00D81E40" w:rsidP="005229F2">
      <w:pPr>
        <w:pStyle w:val="a4"/>
        <w:spacing w:line="240" w:lineRule="auto"/>
        <w:ind w:firstLine="720"/>
        <w:rPr>
          <w:sz w:val="24"/>
          <w:szCs w:val="24"/>
          <w:lang w:val="uk-UA"/>
        </w:rPr>
      </w:pPr>
      <w:r w:rsidRPr="0054415B">
        <w:rPr>
          <w:sz w:val="24"/>
          <w:szCs w:val="24"/>
          <w:lang w:val="uk-UA"/>
        </w:rPr>
        <w:t xml:space="preserve">Будь яке використання аудіо чи відео техніки на Загальні збори акціонерів </w:t>
      </w:r>
      <w:r w:rsidR="00033167" w:rsidRPr="0054415B">
        <w:rPr>
          <w:sz w:val="22"/>
          <w:szCs w:val="22"/>
          <w:lang w:val="uk-UA"/>
        </w:rPr>
        <w:t>ПУБЛІЧНОГО АКЦІОНЕРНОГО ТОВАРИСТВА «СПЕЦІАЛІЗОВАНЕ МОНТАЖНЕ УПРАВЛІННЯ № 24»</w:t>
      </w:r>
      <w:r w:rsidRPr="0054415B">
        <w:rPr>
          <w:sz w:val="24"/>
          <w:szCs w:val="24"/>
          <w:lang w:val="uk-UA"/>
        </w:rPr>
        <w:t xml:space="preserve"> забороняється</w:t>
      </w:r>
      <w:r w:rsidR="008510CC" w:rsidRPr="0054415B">
        <w:rPr>
          <w:sz w:val="24"/>
          <w:szCs w:val="24"/>
          <w:lang w:val="uk-UA"/>
        </w:rPr>
        <w:t>.</w:t>
      </w:r>
    </w:p>
    <w:p w:rsidR="009C182D" w:rsidRPr="0054415B" w:rsidRDefault="008F5F13" w:rsidP="005229F2">
      <w:pPr>
        <w:pStyle w:val="a4"/>
        <w:spacing w:line="240" w:lineRule="auto"/>
        <w:ind w:firstLine="720"/>
        <w:rPr>
          <w:sz w:val="24"/>
          <w:szCs w:val="24"/>
          <w:lang w:val="uk-UA"/>
        </w:rPr>
      </w:pPr>
      <w:r w:rsidRPr="0054415B">
        <w:rPr>
          <w:sz w:val="24"/>
          <w:szCs w:val="24"/>
          <w:lang w:val="uk-UA"/>
        </w:rPr>
        <w:t>Загальними зборами обрано:</w:t>
      </w:r>
    </w:p>
    <w:p w:rsidR="009C182D" w:rsidRPr="0054415B" w:rsidRDefault="009C182D" w:rsidP="005229F2">
      <w:pPr>
        <w:pStyle w:val="a4"/>
        <w:spacing w:line="240" w:lineRule="auto"/>
        <w:ind w:firstLine="720"/>
        <w:rPr>
          <w:sz w:val="24"/>
          <w:szCs w:val="24"/>
          <w:lang w:val="uk-UA"/>
        </w:rPr>
      </w:pPr>
      <w:r w:rsidRPr="0054415B">
        <w:rPr>
          <w:sz w:val="24"/>
          <w:szCs w:val="24"/>
          <w:lang w:val="uk-UA"/>
        </w:rPr>
        <w:t>Голов</w:t>
      </w:r>
      <w:r w:rsidR="00A865A1" w:rsidRPr="0054415B">
        <w:rPr>
          <w:sz w:val="24"/>
          <w:szCs w:val="24"/>
          <w:lang w:val="uk-UA"/>
        </w:rPr>
        <w:t>а</w:t>
      </w:r>
      <w:r w:rsidR="008F5F13" w:rsidRPr="0054415B">
        <w:rPr>
          <w:sz w:val="24"/>
          <w:szCs w:val="24"/>
          <w:lang w:val="uk-UA"/>
        </w:rPr>
        <w:t xml:space="preserve"> Зборів – Печура</w:t>
      </w:r>
      <w:r w:rsidRPr="0054415B">
        <w:rPr>
          <w:sz w:val="24"/>
          <w:szCs w:val="24"/>
          <w:lang w:val="uk-UA"/>
        </w:rPr>
        <w:t xml:space="preserve"> В.Д., секретар Зборів – </w:t>
      </w:r>
      <w:r w:rsidR="008F5F13" w:rsidRPr="0054415B">
        <w:rPr>
          <w:sz w:val="24"/>
          <w:szCs w:val="24"/>
          <w:lang w:val="uk-UA"/>
        </w:rPr>
        <w:t>Бердичевський</w:t>
      </w:r>
      <w:r w:rsidR="00B94A81" w:rsidRPr="0054415B">
        <w:rPr>
          <w:sz w:val="24"/>
          <w:szCs w:val="24"/>
          <w:lang w:val="uk-UA"/>
        </w:rPr>
        <w:t xml:space="preserve"> О.В.</w:t>
      </w:r>
    </w:p>
    <w:p w:rsidR="005229F2" w:rsidRDefault="008F5F13" w:rsidP="005229F2">
      <w:pPr>
        <w:ind w:firstLine="720"/>
        <w:jc w:val="both"/>
        <w:rPr>
          <w:sz w:val="24"/>
          <w:szCs w:val="24"/>
        </w:rPr>
      </w:pPr>
      <w:r w:rsidRPr="0054415B">
        <w:rPr>
          <w:sz w:val="24"/>
          <w:szCs w:val="24"/>
        </w:rPr>
        <w:t>Л</w:t>
      </w:r>
      <w:r w:rsidR="00A865A1" w:rsidRPr="0054415B">
        <w:rPr>
          <w:sz w:val="24"/>
          <w:szCs w:val="24"/>
        </w:rPr>
        <w:t>ічильн</w:t>
      </w:r>
      <w:r w:rsidRPr="0054415B">
        <w:rPr>
          <w:sz w:val="24"/>
          <w:szCs w:val="24"/>
        </w:rPr>
        <w:t>а</w:t>
      </w:r>
      <w:r w:rsidR="00E57441" w:rsidRPr="0054415B">
        <w:rPr>
          <w:sz w:val="24"/>
          <w:szCs w:val="24"/>
        </w:rPr>
        <w:t xml:space="preserve"> комісі</w:t>
      </w:r>
      <w:r w:rsidRPr="0054415B">
        <w:rPr>
          <w:sz w:val="24"/>
          <w:szCs w:val="24"/>
        </w:rPr>
        <w:t>я у складі</w:t>
      </w:r>
      <w:r w:rsidR="00E57441" w:rsidRPr="0054415B">
        <w:rPr>
          <w:sz w:val="24"/>
          <w:szCs w:val="24"/>
        </w:rPr>
        <w:t>:</w:t>
      </w:r>
      <w:r w:rsidR="00637E5A" w:rsidRPr="0054415B">
        <w:rPr>
          <w:sz w:val="24"/>
          <w:szCs w:val="24"/>
        </w:rPr>
        <w:t xml:space="preserve"> Голова </w:t>
      </w:r>
      <w:r w:rsidR="00A865A1" w:rsidRPr="0054415B">
        <w:rPr>
          <w:sz w:val="24"/>
          <w:szCs w:val="24"/>
        </w:rPr>
        <w:t>лічильної</w:t>
      </w:r>
      <w:r w:rsidR="00637E5A" w:rsidRPr="0054415B">
        <w:rPr>
          <w:sz w:val="24"/>
          <w:szCs w:val="24"/>
        </w:rPr>
        <w:t xml:space="preserve"> комісії – </w:t>
      </w:r>
      <w:r w:rsidR="00033167" w:rsidRPr="0054415B">
        <w:rPr>
          <w:sz w:val="24"/>
          <w:szCs w:val="24"/>
        </w:rPr>
        <w:t>Бердичевський О.В.</w:t>
      </w:r>
      <w:r w:rsidR="00637E5A" w:rsidRPr="0054415B">
        <w:rPr>
          <w:sz w:val="24"/>
          <w:szCs w:val="24"/>
        </w:rPr>
        <w:t xml:space="preserve">; Член </w:t>
      </w:r>
      <w:r w:rsidR="00A865A1" w:rsidRPr="0054415B">
        <w:rPr>
          <w:sz w:val="24"/>
          <w:szCs w:val="24"/>
        </w:rPr>
        <w:t>лічильної</w:t>
      </w:r>
      <w:r w:rsidR="00637E5A" w:rsidRPr="0054415B">
        <w:rPr>
          <w:sz w:val="24"/>
          <w:szCs w:val="24"/>
        </w:rPr>
        <w:t xml:space="preserve"> комісії </w:t>
      </w:r>
      <w:r w:rsidR="00636D57" w:rsidRPr="0054415B">
        <w:rPr>
          <w:sz w:val="24"/>
          <w:szCs w:val="24"/>
        </w:rPr>
        <w:t>–</w:t>
      </w:r>
      <w:r w:rsidR="00637E5A" w:rsidRPr="0054415B">
        <w:rPr>
          <w:sz w:val="24"/>
          <w:szCs w:val="24"/>
        </w:rPr>
        <w:t xml:space="preserve"> </w:t>
      </w:r>
      <w:r w:rsidR="00033167" w:rsidRPr="0054415B">
        <w:rPr>
          <w:sz w:val="24"/>
          <w:szCs w:val="24"/>
        </w:rPr>
        <w:t>Макієнко Л.Ю., Кулівник О.А.</w:t>
      </w:r>
    </w:p>
    <w:p w:rsidR="00471C6C" w:rsidRDefault="00471C6C" w:rsidP="005229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Перелік акціонерів, які мають право на участь у Загальних зборах акціонерів ПАТ «СМУ № 24» складено станом на 0</w:t>
      </w:r>
      <w:r w:rsidR="0038257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8257C">
        <w:rPr>
          <w:sz w:val="24"/>
          <w:szCs w:val="24"/>
        </w:rPr>
        <w:t>10</w:t>
      </w:r>
      <w:r>
        <w:rPr>
          <w:sz w:val="24"/>
          <w:szCs w:val="24"/>
        </w:rPr>
        <w:t>.2016 і містить загалом 374 особи, які мають право на участь у Зборах (</w:t>
      </w:r>
      <w:r w:rsidRPr="00C837E9">
        <w:rPr>
          <w:sz w:val="24"/>
          <w:szCs w:val="24"/>
        </w:rPr>
        <w:t xml:space="preserve">Загальна кількість акцій, випущених </w:t>
      </w:r>
      <w:r>
        <w:rPr>
          <w:sz w:val="24"/>
          <w:szCs w:val="24"/>
        </w:rPr>
        <w:t>П</w:t>
      </w:r>
      <w:r w:rsidRPr="00C837E9">
        <w:rPr>
          <w:sz w:val="24"/>
          <w:szCs w:val="24"/>
        </w:rPr>
        <w:t>АТ «СМУ №24» - 5 333 296 штук на суму 1 333 324 грн.</w:t>
      </w:r>
      <w:r>
        <w:rPr>
          <w:sz w:val="24"/>
          <w:szCs w:val="24"/>
        </w:rPr>
        <w:t xml:space="preserve">). </w:t>
      </w:r>
    </w:p>
    <w:p w:rsidR="00471C6C" w:rsidRPr="0054415B" w:rsidRDefault="00471C6C" w:rsidP="005229F2">
      <w:pPr>
        <w:ind w:firstLine="720"/>
        <w:jc w:val="both"/>
        <w:rPr>
          <w:sz w:val="24"/>
          <w:szCs w:val="24"/>
        </w:rPr>
      </w:pPr>
    </w:p>
    <w:p w:rsidR="00471C6C" w:rsidRDefault="00B76834" w:rsidP="00471C6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Загальна кількість акцій акціонерів, які зареєструвалися для участі у зборах - </w:t>
      </w:r>
      <w:r w:rsidRPr="00B76834">
        <w:rPr>
          <w:sz w:val="24"/>
          <w:szCs w:val="24"/>
        </w:rPr>
        <w:t xml:space="preserve"> </w:t>
      </w:r>
      <w:r w:rsidR="00471C6C">
        <w:rPr>
          <w:sz w:val="24"/>
          <w:szCs w:val="24"/>
        </w:rPr>
        <w:t>3 674 377 акцій, що становить 68,894996 % від загальної кількості акцій, голосуючих – 3 674 377 акцій, що становить 68,894996 %.</w:t>
      </w:r>
    </w:p>
    <w:p w:rsidR="00471C6C" w:rsidRPr="00364BD5" w:rsidRDefault="00471C6C" w:rsidP="00471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Зареєструвалось дві фізичні особи (їх представники), одна юридична особа.</w:t>
      </w:r>
    </w:p>
    <w:p w:rsidR="008667B8" w:rsidRPr="0054415B" w:rsidRDefault="00DC33E2" w:rsidP="00D41962">
      <w:pPr>
        <w:pStyle w:val="a4"/>
        <w:spacing w:line="240" w:lineRule="auto"/>
        <w:ind w:firstLine="851"/>
        <w:rPr>
          <w:sz w:val="24"/>
          <w:szCs w:val="24"/>
          <w:lang w:val="uk-UA"/>
        </w:rPr>
      </w:pPr>
      <w:r w:rsidRPr="0054415B">
        <w:rPr>
          <w:sz w:val="24"/>
          <w:szCs w:val="24"/>
          <w:lang w:val="uk-UA"/>
        </w:rPr>
        <w:t>В</w:t>
      </w:r>
      <w:r w:rsidR="008667B8" w:rsidRPr="0054415B">
        <w:rPr>
          <w:sz w:val="24"/>
          <w:szCs w:val="24"/>
          <w:lang w:val="uk-UA"/>
        </w:rPr>
        <w:t xml:space="preserve">ідповідно до ст. 41 Закону України «Про акціонерні товариства» Загальні збори акціонерного товариства мають кворум за умови реєстрації для участі у них акціонерів, які сукупно є власниками не менш як </w:t>
      </w:r>
      <w:r w:rsidR="0054415B">
        <w:rPr>
          <w:sz w:val="24"/>
          <w:szCs w:val="24"/>
          <w:lang w:val="uk-UA"/>
        </w:rPr>
        <w:t>5</w:t>
      </w:r>
      <w:r w:rsidR="008667B8" w:rsidRPr="0054415B">
        <w:rPr>
          <w:sz w:val="24"/>
          <w:szCs w:val="24"/>
          <w:lang w:val="uk-UA"/>
        </w:rPr>
        <w:t>0 відсотків голосуючих акцій. Загальні збори Товариства визнаються правомочними і повноважними приймати рішення з порядку денного.</w:t>
      </w:r>
    </w:p>
    <w:p w:rsidR="00637E5A" w:rsidRPr="0054415B" w:rsidRDefault="00BA5751" w:rsidP="00D41962">
      <w:pPr>
        <w:ind w:firstLine="851"/>
        <w:jc w:val="both"/>
        <w:rPr>
          <w:sz w:val="24"/>
          <w:szCs w:val="24"/>
        </w:rPr>
      </w:pPr>
      <w:r w:rsidRPr="0054415B">
        <w:rPr>
          <w:sz w:val="24"/>
          <w:szCs w:val="24"/>
        </w:rPr>
        <w:t>Г</w:t>
      </w:r>
      <w:r w:rsidR="009C182D" w:rsidRPr="0054415B">
        <w:rPr>
          <w:sz w:val="24"/>
          <w:szCs w:val="24"/>
        </w:rPr>
        <w:t>олосування по питаннях, що включені до порядку денного</w:t>
      </w:r>
      <w:r w:rsidR="008F5F13" w:rsidRPr="0054415B">
        <w:rPr>
          <w:sz w:val="24"/>
          <w:szCs w:val="24"/>
        </w:rPr>
        <w:t xml:space="preserve"> відбувається у відкритий спосіб</w:t>
      </w:r>
      <w:r w:rsidR="009C182D" w:rsidRPr="0054415B">
        <w:rPr>
          <w:sz w:val="24"/>
          <w:szCs w:val="24"/>
        </w:rPr>
        <w:t xml:space="preserve"> за пр</w:t>
      </w:r>
      <w:r w:rsidRPr="0054415B">
        <w:rPr>
          <w:sz w:val="24"/>
          <w:szCs w:val="24"/>
        </w:rPr>
        <w:t xml:space="preserve">инципом одна акція – один голос, </w:t>
      </w:r>
      <w:r w:rsidR="00471C6C">
        <w:rPr>
          <w:sz w:val="24"/>
          <w:szCs w:val="24"/>
        </w:rPr>
        <w:t xml:space="preserve">з використанням </w:t>
      </w:r>
      <w:r w:rsidRPr="0054415B">
        <w:rPr>
          <w:sz w:val="24"/>
          <w:szCs w:val="24"/>
        </w:rPr>
        <w:t>бюлетенів.</w:t>
      </w:r>
      <w:r w:rsidR="009C182D" w:rsidRPr="0054415B">
        <w:rPr>
          <w:sz w:val="24"/>
          <w:szCs w:val="24"/>
        </w:rPr>
        <w:t xml:space="preserve"> </w:t>
      </w:r>
    </w:p>
    <w:p w:rsidR="00C22196" w:rsidRPr="0054415B" w:rsidRDefault="00C22196" w:rsidP="00D41962">
      <w:pPr>
        <w:jc w:val="center"/>
        <w:rPr>
          <w:bCs/>
          <w:color w:val="000000"/>
          <w:sz w:val="24"/>
          <w:szCs w:val="24"/>
        </w:rPr>
      </w:pPr>
    </w:p>
    <w:p w:rsidR="00D41962" w:rsidRPr="0054415B" w:rsidRDefault="00D41962" w:rsidP="00D41962">
      <w:pPr>
        <w:jc w:val="center"/>
        <w:rPr>
          <w:bCs/>
          <w:color w:val="000000"/>
          <w:sz w:val="24"/>
          <w:szCs w:val="24"/>
        </w:rPr>
      </w:pPr>
      <w:r w:rsidRPr="0054415B">
        <w:rPr>
          <w:bCs/>
          <w:color w:val="000000"/>
          <w:sz w:val="24"/>
          <w:szCs w:val="24"/>
        </w:rPr>
        <w:t>Порядок денний:</w:t>
      </w:r>
    </w:p>
    <w:p w:rsidR="0054415B" w:rsidRPr="00471C6C" w:rsidRDefault="00471C6C" w:rsidP="0054415B">
      <w:pPr>
        <w:numPr>
          <w:ilvl w:val="0"/>
          <w:numId w:val="41"/>
        </w:numPr>
        <w:jc w:val="both"/>
        <w:rPr>
          <w:sz w:val="24"/>
          <w:szCs w:val="24"/>
        </w:rPr>
      </w:pPr>
      <w:r w:rsidRPr="00471C6C">
        <w:rPr>
          <w:sz w:val="24"/>
          <w:szCs w:val="24"/>
        </w:rPr>
        <w:t>Про попереднє надання згоди на вчинення значних правочинів.</w:t>
      </w:r>
      <w:r w:rsidR="0054415B" w:rsidRPr="00471C6C">
        <w:rPr>
          <w:sz w:val="24"/>
          <w:szCs w:val="24"/>
        </w:rPr>
        <w:t>.</w:t>
      </w:r>
    </w:p>
    <w:p w:rsidR="0054415B" w:rsidRPr="00395F73" w:rsidRDefault="0054415B" w:rsidP="00B76834">
      <w:pPr>
        <w:ind w:left="502"/>
        <w:jc w:val="both"/>
        <w:rPr>
          <w:sz w:val="24"/>
          <w:szCs w:val="24"/>
        </w:rPr>
      </w:pPr>
    </w:p>
    <w:p w:rsidR="0054415B" w:rsidRDefault="0054415B" w:rsidP="0064280A">
      <w:pPr>
        <w:ind w:firstLine="720"/>
        <w:jc w:val="both"/>
        <w:rPr>
          <w:b/>
          <w:sz w:val="28"/>
          <w:szCs w:val="28"/>
          <w:u w:val="single"/>
        </w:rPr>
      </w:pPr>
    </w:p>
    <w:p w:rsidR="0064280A" w:rsidRPr="0054415B" w:rsidRDefault="0064280A" w:rsidP="0064280A">
      <w:pPr>
        <w:ind w:firstLine="720"/>
        <w:jc w:val="both"/>
        <w:rPr>
          <w:b/>
          <w:sz w:val="28"/>
          <w:szCs w:val="28"/>
          <w:u w:val="single"/>
        </w:rPr>
      </w:pPr>
      <w:r w:rsidRPr="0054415B">
        <w:rPr>
          <w:b/>
          <w:sz w:val="28"/>
          <w:szCs w:val="28"/>
          <w:u w:val="single"/>
        </w:rPr>
        <w:t xml:space="preserve">По </w:t>
      </w:r>
      <w:r w:rsidR="00D41962" w:rsidRPr="0054415B">
        <w:rPr>
          <w:b/>
          <w:sz w:val="28"/>
          <w:szCs w:val="28"/>
          <w:u w:val="single"/>
        </w:rPr>
        <w:t>першему</w:t>
      </w:r>
      <w:r w:rsidRPr="0054415B">
        <w:rPr>
          <w:b/>
          <w:sz w:val="28"/>
          <w:szCs w:val="28"/>
          <w:u w:val="single"/>
        </w:rPr>
        <w:t xml:space="preserve"> питанню порядку денного слухали:</w:t>
      </w:r>
    </w:p>
    <w:p w:rsidR="00D41962" w:rsidRPr="00471C6C" w:rsidRDefault="00471C6C" w:rsidP="00D41962">
      <w:pPr>
        <w:pStyle w:val="a4"/>
        <w:spacing w:line="240" w:lineRule="auto"/>
        <w:ind w:firstLine="720"/>
        <w:rPr>
          <w:sz w:val="24"/>
          <w:szCs w:val="24"/>
          <w:lang w:val="uk-UA"/>
        </w:rPr>
      </w:pPr>
      <w:r w:rsidRPr="00471C6C">
        <w:rPr>
          <w:sz w:val="24"/>
          <w:szCs w:val="24"/>
          <w:lang w:val="uk-UA"/>
        </w:rPr>
        <w:t xml:space="preserve">Печуру В.Д., який запропонував </w:t>
      </w:r>
      <w:r w:rsidR="0038257C" w:rsidRPr="0038257C">
        <w:rPr>
          <w:sz w:val="24"/>
          <w:szCs w:val="24"/>
          <w:lang w:val="uk-UA"/>
        </w:rPr>
        <w:t xml:space="preserve">Попередньо схвалити та надати повноваження Голові правління на укладення значних правочинів, які можуть вчинятись акціонерним товариством протягом року до </w:t>
      </w:r>
      <w:r w:rsidR="0038257C">
        <w:rPr>
          <w:sz w:val="24"/>
          <w:szCs w:val="24"/>
          <w:lang w:val="uk-UA"/>
        </w:rPr>
        <w:t>07</w:t>
      </w:r>
      <w:r w:rsidR="0038257C" w:rsidRPr="0038257C">
        <w:rPr>
          <w:sz w:val="24"/>
          <w:szCs w:val="24"/>
          <w:lang w:val="uk-UA"/>
        </w:rPr>
        <w:t xml:space="preserve"> жовтня 2017 року включно у ході поточної діяльності, якщо ринкова вартість майна або послуг, що є предметом такого правочину перевищує 25% (у т.ч. 50 % ) вартості активів товариства в граничному розмірі 999 999</w:t>
      </w:r>
      <w:r w:rsidR="0038257C">
        <w:rPr>
          <w:sz w:val="24"/>
          <w:szCs w:val="24"/>
        </w:rPr>
        <w:t> </w:t>
      </w:r>
      <w:r w:rsidR="0038257C" w:rsidRPr="0038257C">
        <w:rPr>
          <w:sz w:val="24"/>
          <w:szCs w:val="24"/>
          <w:lang w:val="uk-UA"/>
        </w:rPr>
        <w:t>999</w:t>
      </w:r>
      <w:r w:rsidR="0038257C">
        <w:rPr>
          <w:sz w:val="24"/>
          <w:szCs w:val="24"/>
        </w:rPr>
        <w:t> </w:t>
      </w:r>
      <w:r w:rsidR="0038257C" w:rsidRPr="0038257C">
        <w:rPr>
          <w:sz w:val="24"/>
          <w:szCs w:val="24"/>
          <w:lang w:val="uk-UA"/>
        </w:rPr>
        <w:t xml:space="preserve">999,00 грн, а саме: договір купівлі-продажу готової продукції, договір поставки продукції, договір про надання послуг, договір комісії готової продукції, договір підряду, договір субпідряду, договір купівлі-продажу цінних паперів, договір про надання гарантії,  договір про відкриття кредитної лінії, інших документів включаючи, але не обмежуючись підписанням документів, необхідних для участі у тендері на укладання такого правочину, та інші правочини. </w:t>
      </w:r>
      <w:r w:rsidR="0038257C">
        <w:rPr>
          <w:sz w:val="24"/>
          <w:szCs w:val="24"/>
        </w:rPr>
        <w:t xml:space="preserve">Дане схвалення розповсюджується також на Правочини </w:t>
      </w:r>
      <w:r w:rsidR="0038257C" w:rsidRPr="0054415B">
        <w:rPr>
          <w:sz w:val="24"/>
          <w:szCs w:val="24"/>
        </w:rPr>
        <w:t xml:space="preserve">якщо ринкова вартість майна або послуг, що є предметом такого правочину </w:t>
      </w:r>
      <w:r w:rsidR="0038257C">
        <w:rPr>
          <w:sz w:val="24"/>
          <w:szCs w:val="24"/>
        </w:rPr>
        <w:t xml:space="preserve">не </w:t>
      </w:r>
      <w:r w:rsidR="0038257C" w:rsidRPr="0054415B">
        <w:rPr>
          <w:sz w:val="24"/>
          <w:szCs w:val="24"/>
        </w:rPr>
        <w:t>перевищує 25%</w:t>
      </w:r>
      <w:r w:rsidR="0038257C">
        <w:rPr>
          <w:sz w:val="24"/>
          <w:szCs w:val="24"/>
        </w:rPr>
        <w:t>.</w:t>
      </w:r>
      <w:r w:rsidRPr="00471C6C">
        <w:rPr>
          <w:sz w:val="24"/>
          <w:szCs w:val="24"/>
          <w:lang w:val="uk-UA"/>
        </w:rPr>
        <w:t>.</w:t>
      </w:r>
    </w:p>
    <w:p w:rsidR="00D41962" w:rsidRPr="0054415B" w:rsidRDefault="00D41962" w:rsidP="00471C6C">
      <w:pPr>
        <w:pStyle w:val="a4"/>
        <w:spacing w:line="240" w:lineRule="auto"/>
        <w:ind w:firstLine="720"/>
        <w:rPr>
          <w:sz w:val="24"/>
          <w:szCs w:val="24"/>
        </w:rPr>
      </w:pPr>
      <w:r w:rsidRPr="0054415B">
        <w:rPr>
          <w:spacing w:val="-1"/>
          <w:sz w:val="24"/>
          <w:szCs w:val="24"/>
        </w:rPr>
        <w:tab/>
      </w:r>
      <w:r w:rsidR="00845026" w:rsidRPr="0054415B">
        <w:rPr>
          <w:sz w:val="24"/>
          <w:szCs w:val="24"/>
        </w:rPr>
        <w:t xml:space="preserve">Після обговорення на голосування був внесений наступний проект рішення: </w:t>
      </w:r>
      <w:r w:rsidRPr="0054415B">
        <w:rPr>
          <w:sz w:val="24"/>
          <w:szCs w:val="24"/>
        </w:rPr>
        <w:t>«</w:t>
      </w:r>
      <w:r w:rsidR="0038257C" w:rsidRPr="0038257C">
        <w:rPr>
          <w:sz w:val="24"/>
          <w:szCs w:val="24"/>
          <w:lang w:val="uk-UA"/>
        </w:rPr>
        <w:t xml:space="preserve">Попередньо схвалити та надати повноваження Голові правління на укладення значних правочинів, які можуть вчинятись акціонерним товариством протягом року до </w:t>
      </w:r>
      <w:r w:rsidR="0038257C">
        <w:rPr>
          <w:sz w:val="24"/>
          <w:szCs w:val="24"/>
          <w:lang w:val="uk-UA"/>
        </w:rPr>
        <w:t>07</w:t>
      </w:r>
      <w:r w:rsidR="0038257C" w:rsidRPr="0038257C">
        <w:rPr>
          <w:sz w:val="24"/>
          <w:szCs w:val="24"/>
          <w:lang w:val="uk-UA"/>
        </w:rPr>
        <w:t xml:space="preserve"> жовтня 2017 </w:t>
      </w:r>
      <w:r w:rsidR="0038257C" w:rsidRPr="0038257C">
        <w:rPr>
          <w:sz w:val="24"/>
          <w:szCs w:val="24"/>
          <w:lang w:val="uk-UA"/>
        </w:rPr>
        <w:lastRenderedPageBreak/>
        <w:t>року включно у ході поточної діяльності, якщо ринкова вартість майна або послуг, що є предметом такого правочину перевищує 25% (у т.ч. 50 % ) вартості активів товариства в граничному розмірі 999 999</w:t>
      </w:r>
      <w:r w:rsidR="0038257C">
        <w:rPr>
          <w:sz w:val="24"/>
          <w:szCs w:val="24"/>
        </w:rPr>
        <w:t> </w:t>
      </w:r>
      <w:r w:rsidR="0038257C" w:rsidRPr="0038257C">
        <w:rPr>
          <w:sz w:val="24"/>
          <w:szCs w:val="24"/>
          <w:lang w:val="uk-UA"/>
        </w:rPr>
        <w:t>999</w:t>
      </w:r>
      <w:r w:rsidR="0038257C">
        <w:rPr>
          <w:sz w:val="24"/>
          <w:szCs w:val="24"/>
        </w:rPr>
        <w:t> </w:t>
      </w:r>
      <w:r w:rsidR="0038257C" w:rsidRPr="0038257C">
        <w:rPr>
          <w:sz w:val="24"/>
          <w:szCs w:val="24"/>
          <w:lang w:val="uk-UA"/>
        </w:rPr>
        <w:t xml:space="preserve">999,00 грн, а саме: договір купівлі-продажу готової продукції, договір поставки продукції, договір про надання послуг, договір комісії готової продукції, договір підряду, договір субпідряду, договір купівлі-продажу цінних паперів, договір про надання гарантії,  договір про відкриття кредитної лінії, інших документів включаючи, але не обмежуючись підписанням документів, необхідних для участі у тендері на укладання такого правочину, та інші правочини. </w:t>
      </w:r>
      <w:r w:rsidR="0038257C">
        <w:rPr>
          <w:sz w:val="24"/>
          <w:szCs w:val="24"/>
        </w:rPr>
        <w:t xml:space="preserve">Дане схвалення розповсюджується також на Правочини </w:t>
      </w:r>
      <w:r w:rsidR="0038257C" w:rsidRPr="0054415B">
        <w:rPr>
          <w:sz w:val="24"/>
          <w:szCs w:val="24"/>
        </w:rPr>
        <w:t xml:space="preserve">якщо ринкова вартість майна або послуг, що є предметом такого правочину </w:t>
      </w:r>
      <w:r w:rsidR="0038257C">
        <w:rPr>
          <w:sz w:val="24"/>
          <w:szCs w:val="24"/>
        </w:rPr>
        <w:t xml:space="preserve">не </w:t>
      </w:r>
      <w:r w:rsidR="0038257C" w:rsidRPr="0054415B">
        <w:rPr>
          <w:sz w:val="24"/>
          <w:szCs w:val="24"/>
        </w:rPr>
        <w:t>перевищує 25%</w:t>
      </w:r>
      <w:r w:rsidR="0038257C">
        <w:rPr>
          <w:sz w:val="24"/>
          <w:szCs w:val="24"/>
        </w:rPr>
        <w:t>.</w:t>
      </w:r>
      <w:r w:rsidRPr="0054415B">
        <w:rPr>
          <w:sz w:val="24"/>
          <w:szCs w:val="24"/>
        </w:rPr>
        <w:t>»</w:t>
      </w:r>
    </w:p>
    <w:p w:rsidR="00CC7205" w:rsidRPr="0054415B" w:rsidRDefault="00CC7205" w:rsidP="00D41962">
      <w:pPr>
        <w:ind w:firstLine="851"/>
        <w:jc w:val="both"/>
        <w:rPr>
          <w:b/>
          <w:sz w:val="24"/>
          <w:szCs w:val="24"/>
        </w:rPr>
      </w:pPr>
      <w:r w:rsidRPr="0054415B">
        <w:rPr>
          <w:b/>
          <w:sz w:val="24"/>
          <w:szCs w:val="24"/>
        </w:rPr>
        <w:t>Результати голосування: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2750"/>
        <w:gridCol w:w="5315"/>
      </w:tblGrid>
      <w:tr w:rsidR="00CC7205" w:rsidRPr="0054415B" w:rsidTr="00102E86">
        <w:trPr>
          <w:trHeight w:val="589"/>
        </w:trPr>
        <w:tc>
          <w:tcPr>
            <w:tcW w:w="1803" w:type="dxa"/>
            <w:tcBorders>
              <w:bottom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«ЗА»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CC7205" w:rsidRPr="0054415B" w:rsidRDefault="00471C6C" w:rsidP="001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3 674 377</w:t>
            </w:r>
            <w:r w:rsidR="00CC7205" w:rsidRPr="0054415B">
              <w:rPr>
                <w:sz w:val="24"/>
                <w:szCs w:val="24"/>
              </w:rPr>
              <w:t xml:space="preserve"> голосів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CC7205" w:rsidRPr="0054415B" w:rsidRDefault="00CC7205" w:rsidP="00E152C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 xml:space="preserve">що складає </w:t>
            </w:r>
            <w:r w:rsidR="00B76834">
              <w:rPr>
                <w:sz w:val="24"/>
                <w:szCs w:val="24"/>
              </w:rPr>
              <w:t xml:space="preserve">68,894996 </w:t>
            </w:r>
            <w:r w:rsidR="00D41962" w:rsidRPr="0054415B">
              <w:rPr>
                <w:sz w:val="24"/>
                <w:szCs w:val="24"/>
              </w:rPr>
              <w:t>%</w:t>
            </w:r>
            <w:r w:rsidRPr="0054415B">
              <w:rPr>
                <w:sz w:val="24"/>
                <w:szCs w:val="24"/>
              </w:rPr>
              <w:t xml:space="preserve"> від кількості голосів акціонерів</w:t>
            </w:r>
          </w:p>
        </w:tc>
      </w:tr>
      <w:tr w:rsidR="00CC7205" w:rsidRPr="0054415B" w:rsidTr="00102E86">
        <w:trPr>
          <w:trHeight w:val="567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«ПРОТИ»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0 голосів,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що складає 0% від кількості голосів акціонерів,</w:t>
            </w:r>
          </w:p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</w:p>
        </w:tc>
      </w:tr>
      <w:tr w:rsidR="00CC7205" w:rsidRPr="0054415B" w:rsidTr="00102E86">
        <w:trPr>
          <w:trHeight w:val="525"/>
        </w:trPr>
        <w:tc>
          <w:tcPr>
            <w:tcW w:w="1803" w:type="dxa"/>
            <w:tcBorders>
              <w:top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«УТРИМАВСЯ»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0 голосів,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  <w:r w:rsidRPr="0054415B">
              <w:rPr>
                <w:sz w:val="24"/>
                <w:szCs w:val="24"/>
              </w:rPr>
              <w:t>що складає 0% від кількості голосів акціонерів,</w:t>
            </w:r>
          </w:p>
          <w:p w:rsidR="00CC7205" w:rsidRPr="0054415B" w:rsidRDefault="00CC7205" w:rsidP="0010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205" w:rsidRPr="0054415B" w:rsidRDefault="00CC7205" w:rsidP="00CC7205">
      <w:pPr>
        <w:rPr>
          <w:sz w:val="24"/>
          <w:szCs w:val="24"/>
        </w:rPr>
      </w:pPr>
      <w:r w:rsidRPr="0054415B">
        <w:rPr>
          <w:sz w:val="24"/>
          <w:szCs w:val="24"/>
        </w:rPr>
        <w:t>Рішення прийнято одноголосно.</w:t>
      </w:r>
    </w:p>
    <w:p w:rsidR="009C182D" w:rsidRPr="0054415B" w:rsidRDefault="00CC7205" w:rsidP="0064280A">
      <w:pPr>
        <w:ind w:firstLine="720"/>
        <w:jc w:val="both"/>
        <w:rPr>
          <w:sz w:val="24"/>
          <w:szCs w:val="24"/>
        </w:rPr>
      </w:pPr>
      <w:r w:rsidRPr="0054415B">
        <w:rPr>
          <w:b/>
          <w:color w:val="000000"/>
          <w:sz w:val="24"/>
          <w:szCs w:val="24"/>
          <w:u w:val="single"/>
        </w:rPr>
        <w:t>Постановили:</w:t>
      </w:r>
      <w:r w:rsidRPr="0054415B">
        <w:rPr>
          <w:sz w:val="24"/>
          <w:szCs w:val="24"/>
        </w:rPr>
        <w:t xml:space="preserve"> </w:t>
      </w:r>
    </w:p>
    <w:p w:rsidR="00471C6C" w:rsidRDefault="0038257C" w:rsidP="0064280A">
      <w:pPr>
        <w:ind w:firstLine="720"/>
        <w:jc w:val="both"/>
        <w:rPr>
          <w:sz w:val="24"/>
          <w:szCs w:val="24"/>
        </w:rPr>
      </w:pPr>
      <w:r w:rsidRPr="0038257C">
        <w:rPr>
          <w:sz w:val="24"/>
          <w:szCs w:val="24"/>
        </w:rPr>
        <w:t xml:space="preserve">Попередньо схвалити та надати повноваження Голові правління на укладення значних правочинів, які можуть вчинятись акціонерним товариством протягом року до </w:t>
      </w:r>
      <w:r>
        <w:rPr>
          <w:sz w:val="24"/>
          <w:szCs w:val="24"/>
        </w:rPr>
        <w:t>07</w:t>
      </w:r>
      <w:r w:rsidRPr="0038257C">
        <w:rPr>
          <w:sz w:val="24"/>
          <w:szCs w:val="24"/>
        </w:rPr>
        <w:t xml:space="preserve"> жовтня 2017 року включно у ході поточної діяльності, якщо ринкова вартість майна або послуг, що є предметом такого правочину перевищує 25% (у т.ч. 50 % ) вартості активів товариства в граничному розмірі 999 999</w:t>
      </w:r>
      <w:r>
        <w:rPr>
          <w:sz w:val="24"/>
          <w:szCs w:val="24"/>
        </w:rPr>
        <w:t> </w:t>
      </w:r>
      <w:r w:rsidRPr="0038257C">
        <w:rPr>
          <w:sz w:val="24"/>
          <w:szCs w:val="24"/>
        </w:rPr>
        <w:t>999</w:t>
      </w:r>
      <w:r>
        <w:rPr>
          <w:sz w:val="24"/>
          <w:szCs w:val="24"/>
        </w:rPr>
        <w:t> </w:t>
      </w:r>
      <w:r w:rsidRPr="0038257C">
        <w:rPr>
          <w:sz w:val="24"/>
          <w:szCs w:val="24"/>
        </w:rPr>
        <w:t xml:space="preserve">999,00 грн, а саме: договір купівлі-продажу готової продукції, договір поставки продукції, договір про надання послуг, договір комісії готової продукції, договір підряду, договір субпідряду, договір купівлі-продажу цінних паперів, договір про надання гарантії,  договір про відкриття кредитної лінії, інших документів включаючи, але не обмежуючись підписанням документів, необхідних для участі у тендері на укладання такого правочину, та інші правочини. </w:t>
      </w:r>
      <w:r>
        <w:rPr>
          <w:sz w:val="24"/>
          <w:szCs w:val="24"/>
        </w:rPr>
        <w:t xml:space="preserve">Дане схвалення розповсюджується також на Правочини </w:t>
      </w:r>
      <w:r w:rsidRPr="0054415B">
        <w:rPr>
          <w:sz w:val="24"/>
          <w:szCs w:val="24"/>
        </w:rPr>
        <w:t xml:space="preserve">якщо ринкова вартість майна або послуг, що є предметом такого правочину </w:t>
      </w:r>
      <w:r>
        <w:rPr>
          <w:sz w:val="24"/>
          <w:szCs w:val="24"/>
        </w:rPr>
        <w:t xml:space="preserve">не </w:t>
      </w:r>
      <w:r w:rsidRPr="0054415B">
        <w:rPr>
          <w:sz w:val="24"/>
          <w:szCs w:val="24"/>
        </w:rPr>
        <w:t>перевищує 25%</w:t>
      </w:r>
      <w:r>
        <w:rPr>
          <w:sz w:val="24"/>
          <w:szCs w:val="24"/>
        </w:rPr>
        <w:t>.</w:t>
      </w:r>
    </w:p>
    <w:p w:rsidR="0064280A" w:rsidRPr="0054415B" w:rsidRDefault="0064280A" w:rsidP="005229F2">
      <w:pPr>
        <w:pStyle w:val="2"/>
        <w:spacing w:line="240" w:lineRule="auto"/>
        <w:ind w:firstLine="0"/>
        <w:rPr>
          <w:sz w:val="22"/>
          <w:szCs w:val="22"/>
          <w:lang w:val="uk-UA"/>
        </w:rPr>
      </w:pPr>
    </w:p>
    <w:p w:rsidR="0064280A" w:rsidRPr="0054415B" w:rsidRDefault="0064280A" w:rsidP="005229F2">
      <w:pPr>
        <w:pStyle w:val="2"/>
        <w:spacing w:line="240" w:lineRule="auto"/>
        <w:ind w:firstLine="0"/>
        <w:rPr>
          <w:sz w:val="22"/>
          <w:szCs w:val="22"/>
          <w:lang w:val="uk-UA"/>
        </w:rPr>
      </w:pPr>
    </w:p>
    <w:p w:rsidR="005229F2" w:rsidRPr="0054415B" w:rsidRDefault="00E57441" w:rsidP="005229F2">
      <w:pPr>
        <w:ind w:firstLine="720"/>
        <w:jc w:val="both"/>
        <w:rPr>
          <w:b/>
          <w:sz w:val="22"/>
          <w:szCs w:val="22"/>
        </w:rPr>
      </w:pPr>
      <w:r w:rsidRPr="0054415B">
        <w:rPr>
          <w:b/>
          <w:sz w:val="22"/>
          <w:szCs w:val="22"/>
        </w:rPr>
        <w:t>Голова Зборів</w:t>
      </w:r>
      <w:r w:rsidR="00427C60" w:rsidRPr="0054415B">
        <w:rPr>
          <w:b/>
          <w:sz w:val="22"/>
          <w:szCs w:val="22"/>
        </w:rPr>
        <w:t xml:space="preserve">             </w:t>
      </w:r>
      <w:r w:rsidR="005229F2" w:rsidRPr="0054415B">
        <w:rPr>
          <w:b/>
          <w:sz w:val="22"/>
          <w:szCs w:val="22"/>
        </w:rPr>
        <w:t>________________________</w:t>
      </w:r>
      <w:r w:rsidRPr="0054415B">
        <w:rPr>
          <w:b/>
          <w:sz w:val="22"/>
          <w:szCs w:val="22"/>
        </w:rPr>
        <w:tab/>
      </w:r>
      <w:r w:rsidR="00427C60" w:rsidRPr="0054415B">
        <w:rPr>
          <w:b/>
          <w:sz w:val="22"/>
          <w:szCs w:val="22"/>
        </w:rPr>
        <w:t xml:space="preserve">                                        </w:t>
      </w:r>
      <w:r w:rsidR="008E425A" w:rsidRPr="0054415B">
        <w:rPr>
          <w:b/>
          <w:sz w:val="22"/>
          <w:szCs w:val="22"/>
        </w:rPr>
        <w:t xml:space="preserve"> </w:t>
      </w:r>
      <w:r w:rsidRPr="0054415B">
        <w:rPr>
          <w:b/>
          <w:sz w:val="22"/>
          <w:szCs w:val="22"/>
        </w:rPr>
        <w:t>В.Д. Печура</w:t>
      </w:r>
    </w:p>
    <w:p w:rsidR="00E57441" w:rsidRPr="0054415B" w:rsidRDefault="00E57441" w:rsidP="005229F2">
      <w:pPr>
        <w:ind w:firstLine="720"/>
        <w:jc w:val="both"/>
        <w:rPr>
          <w:b/>
          <w:sz w:val="22"/>
          <w:szCs w:val="22"/>
        </w:rPr>
      </w:pPr>
    </w:p>
    <w:p w:rsidR="005229F2" w:rsidRPr="0054415B" w:rsidRDefault="005229F2" w:rsidP="005229F2">
      <w:pPr>
        <w:ind w:firstLine="720"/>
        <w:jc w:val="both"/>
        <w:rPr>
          <w:b/>
          <w:sz w:val="22"/>
          <w:szCs w:val="22"/>
        </w:rPr>
      </w:pPr>
    </w:p>
    <w:p w:rsidR="005229F2" w:rsidRPr="0054415B" w:rsidRDefault="005229F2" w:rsidP="005229F2">
      <w:pPr>
        <w:ind w:firstLine="720"/>
        <w:jc w:val="both"/>
        <w:rPr>
          <w:b/>
          <w:sz w:val="22"/>
          <w:szCs w:val="22"/>
        </w:rPr>
      </w:pPr>
      <w:r w:rsidRPr="0054415B">
        <w:rPr>
          <w:b/>
          <w:sz w:val="22"/>
          <w:szCs w:val="22"/>
        </w:rPr>
        <w:t>Секретар Зборів</w:t>
      </w:r>
      <w:r w:rsidR="00427C60" w:rsidRPr="0054415B">
        <w:rPr>
          <w:b/>
          <w:sz w:val="22"/>
          <w:szCs w:val="22"/>
        </w:rPr>
        <w:t xml:space="preserve">       </w:t>
      </w:r>
      <w:r w:rsidRPr="0054415B">
        <w:rPr>
          <w:b/>
          <w:sz w:val="22"/>
          <w:szCs w:val="22"/>
        </w:rPr>
        <w:t>________________________</w:t>
      </w:r>
      <w:r w:rsidR="00427C60" w:rsidRPr="0054415B">
        <w:rPr>
          <w:b/>
          <w:sz w:val="22"/>
          <w:szCs w:val="22"/>
        </w:rPr>
        <w:t xml:space="preserve">                          </w:t>
      </w:r>
      <w:r w:rsidR="008E425A" w:rsidRPr="0054415B">
        <w:rPr>
          <w:b/>
          <w:sz w:val="22"/>
          <w:szCs w:val="22"/>
        </w:rPr>
        <w:t xml:space="preserve">    </w:t>
      </w:r>
      <w:r w:rsidR="00427C60" w:rsidRPr="0054415B">
        <w:rPr>
          <w:b/>
          <w:sz w:val="22"/>
          <w:szCs w:val="22"/>
        </w:rPr>
        <w:t xml:space="preserve"> </w:t>
      </w:r>
      <w:r w:rsidR="00B94A81" w:rsidRPr="0054415B">
        <w:rPr>
          <w:b/>
          <w:sz w:val="22"/>
          <w:szCs w:val="22"/>
        </w:rPr>
        <w:t>О.В. Бердичевський</w:t>
      </w:r>
    </w:p>
    <w:p w:rsidR="00E57441" w:rsidRPr="0054415B" w:rsidRDefault="00E57441" w:rsidP="005229F2">
      <w:pPr>
        <w:ind w:firstLine="720"/>
        <w:jc w:val="both"/>
        <w:rPr>
          <w:b/>
          <w:sz w:val="22"/>
          <w:szCs w:val="22"/>
        </w:rPr>
      </w:pPr>
    </w:p>
    <w:p w:rsidR="005229F2" w:rsidRPr="0054415B" w:rsidRDefault="005229F2" w:rsidP="005229F2">
      <w:pPr>
        <w:ind w:firstLine="720"/>
        <w:jc w:val="both"/>
        <w:rPr>
          <w:b/>
          <w:sz w:val="22"/>
          <w:szCs w:val="22"/>
        </w:rPr>
      </w:pPr>
    </w:p>
    <w:p w:rsidR="005229F2" w:rsidRPr="0054415B" w:rsidRDefault="00B94A81" w:rsidP="005229F2">
      <w:pPr>
        <w:ind w:firstLine="720"/>
        <w:jc w:val="both"/>
        <w:rPr>
          <w:b/>
          <w:sz w:val="22"/>
          <w:szCs w:val="22"/>
        </w:rPr>
      </w:pPr>
      <w:r w:rsidRPr="0054415B">
        <w:rPr>
          <w:b/>
          <w:sz w:val="22"/>
          <w:szCs w:val="22"/>
        </w:rPr>
        <w:t>Голова правління</w:t>
      </w:r>
      <w:r w:rsidR="00427C60" w:rsidRPr="0054415B">
        <w:rPr>
          <w:b/>
          <w:sz w:val="22"/>
          <w:szCs w:val="22"/>
        </w:rPr>
        <w:t xml:space="preserve">   </w:t>
      </w:r>
      <w:r w:rsidRPr="0054415B">
        <w:rPr>
          <w:sz w:val="22"/>
          <w:szCs w:val="22"/>
        </w:rPr>
        <w:t xml:space="preserve"> </w:t>
      </w:r>
      <w:r w:rsidR="005229F2" w:rsidRPr="0054415B">
        <w:rPr>
          <w:b/>
          <w:sz w:val="22"/>
          <w:szCs w:val="22"/>
        </w:rPr>
        <w:t>_______________________</w:t>
      </w:r>
      <w:r w:rsidR="00427C60" w:rsidRPr="0054415B">
        <w:rPr>
          <w:b/>
          <w:sz w:val="22"/>
          <w:szCs w:val="22"/>
        </w:rPr>
        <w:t xml:space="preserve">                                       </w:t>
      </w:r>
      <w:r w:rsidRPr="0054415B">
        <w:rPr>
          <w:b/>
          <w:sz w:val="22"/>
          <w:szCs w:val="22"/>
        </w:rPr>
        <w:t xml:space="preserve">  </w:t>
      </w:r>
      <w:r w:rsidR="007F7D04" w:rsidRPr="0054415B">
        <w:rPr>
          <w:b/>
          <w:sz w:val="22"/>
          <w:szCs w:val="22"/>
        </w:rPr>
        <w:t xml:space="preserve">  </w:t>
      </w:r>
      <w:r w:rsidR="00427C60" w:rsidRPr="0054415B">
        <w:rPr>
          <w:b/>
          <w:sz w:val="22"/>
          <w:szCs w:val="22"/>
        </w:rPr>
        <w:t xml:space="preserve"> </w:t>
      </w:r>
      <w:r w:rsidR="008E425A" w:rsidRPr="0054415B">
        <w:rPr>
          <w:b/>
          <w:sz w:val="22"/>
          <w:szCs w:val="22"/>
        </w:rPr>
        <w:t>С.П. Гуторов</w:t>
      </w:r>
    </w:p>
    <w:sectPr w:rsidR="005229F2" w:rsidRPr="0054415B" w:rsidSect="00F27B13">
      <w:footerReference w:type="even" r:id="rId8"/>
      <w:footerReference w:type="default" r:id="rId9"/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72" w:rsidRDefault="00AF6472">
      <w:r>
        <w:separator/>
      </w:r>
    </w:p>
  </w:endnote>
  <w:endnote w:type="continuationSeparator" w:id="0">
    <w:p w:rsidR="00AF6472" w:rsidRDefault="00AF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A" w:rsidRDefault="00AC41EF" w:rsidP="00E45D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F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F3A" w:rsidRDefault="00A76F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A" w:rsidRDefault="00AC41EF" w:rsidP="00E45D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F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07B">
      <w:rPr>
        <w:rStyle w:val="a7"/>
        <w:noProof/>
      </w:rPr>
      <w:t>1</w:t>
    </w:r>
    <w:r>
      <w:rPr>
        <w:rStyle w:val="a7"/>
      </w:rPr>
      <w:fldChar w:fldCharType="end"/>
    </w:r>
  </w:p>
  <w:p w:rsidR="00A76F3A" w:rsidRDefault="00A76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72" w:rsidRDefault="00AF6472">
      <w:r>
        <w:separator/>
      </w:r>
    </w:p>
  </w:footnote>
  <w:footnote w:type="continuationSeparator" w:id="0">
    <w:p w:rsidR="00AF6472" w:rsidRDefault="00AF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66B"/>
    <w:multiLevelType w:val="hybridMultilevel"/>
    <w:tmpl w:val="30908A56"/>
    <w:lvl w:ilvl="0" w:tplc="FE2CAB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438B0"/>
    <w:multiLevelType w:val="hybridMultilevel"/>
    <w:tmpl w:val="6902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06C5"/>
    <w:multiLevelType w:val="hybridMultilevel"/>
    <w:tmpl w:val="A83C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A55F7"/>
    <w:multiLevelType w:val="hybridMultilevel"/>
    <w:tmpl w:val="2EE0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53B"/>
    <w:multiLevelType w:val="hybridMultilevel"/>
    <w:tmpl w:val="DD4AE7F4"/>
    <w:lvl w:ilvl="0" w:tplc="FE2CAB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81CC7"/>
    <w:multiLevelType w:val="hybridMultilevel"/>
    <w:tmpl w:val="95B4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76F1"/>
    <w:multiLevelType w:val="hybridMultilevel"/>
    <w:tmpl w:val="91F4AEBA"/>
    <w:lvl w:ilvl="0" w:tplc="F83A8C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2F6441"/>
    <w:multiLevelType w:val="hybridMultilevel"/>
    <w:tmpl w:val="9D4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5D97"/>
    <w:multiLevelType w:val="hybridMultilevel"/>
    <w:tmpl w:val="7B26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C6B36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04703"/>
    <w:multiLevelType w:val="hybridMultilevel"/>
    <w:tmpl w:val="72B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3BB3"/>
    <w:multiLevelType w:val="hybridMultilevel"/>
    <w:tmpl w:val="3050F0C8"/>
    <w:lvl w:ilvl="0" w:tplc="CD90C3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D440D1"/>
    <w:multiLevelType w:val="hybridMultilevel"/>
    <w:tmpl w:val="6902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24E9D"/>
    <w:multiLevelType w:val="hybridMultilevel"/>
    <w:tmpl w:val="E3FA89B8"/>
    <w:lvl w:ilvl="0" w:tplc="F83A8C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0135272"/>
    <w:multiLevelType w:val="multilevel"/>
    <w:tmpl w:val="4524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30636"/>
    <w:multiLevelType w:val="hybridMultilevel"/>
    <w:tmpl w:val="4524D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5483D"/>
    <w:multiLevelType w:val="hybridMultilevel"/>
    <w:tmpl w:val="3B24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1EE3"/>
    <w:multiLevelType w:val="hybridMultilevel"/>
    <w:tmpl w:val="00AE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80813"/>
    <w:multiLevelType w:val="hybridMultilevel"/>
    <w:tmpl w:val="98440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15420"/>
    <w:multiLevelType w:val="hybridMultilevel"/>
    <w:tmpl w:val="159A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550EC"/>
    <w:multiLevelType w:val="multilevel"/>
    <w:tmpl w:val="4524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70D47"/>
    <w:multiLevelType w:val="hybridMultilevel"/>
    <w:tmpl w:val="2FB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F274C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542E8"/>
    <w:multiLevelType w:val="hybridMultilevel"/>
    <w:tmpl w:val="0B8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81B7C"/>
    <w:multiLevelType w:val="hybridMultilevel"/>
    <w:tmpl w:val="90A4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562AF"/>
    <w:multiLevelType w:val="hybridMultilevel"/>
    <w:tmpl w:val="C560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56638"/>
    <w:multiLevelType w:val="hybridMultilevel"/>
    <w:tmpl w:val="59B4E2A2"/>
    <w:lvl w:ilvl="0" w:tplc="F83A8C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4E43C3F"/>
    <w:multiLevelType w:val="hybridMultilevel"/>
    <w:tmpl w:val="21D43DFC"/>
    <w:lvl w:ilvl="0" w:tplc="3AFEA09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663435DF"/>
    <w:multiLevelType w:val="hybridMultilevel"/>
    <w:tmpl w:val="C9FE8D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D273905"/>
    <w:multiLevelType w:val="hybridMultilevel"/>
    <w:tmpl w:val="4600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F037B"/>
    <w:multiLevelType w:val="hybridMultilevel"/>
    <w:tmpl w:val="9006C9F0"/>
    <w:lvl w:ilvl="0" w:tplc="F83A8C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06240FD"/>
    <w:multiLevelType w:val="hybridMultilevel"/>
    <w:tmpl w:val="EE54C1A6"/>
    <w:lvl w:ilvl="0" w:tplc="F83A8C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1A92805"/>
    <w:multiLevelType w:val="hybridMultilevel"/>
    <w:tmpl w:val="F84076A8"/>
    <w:lvl w:ilvl="0" w:tplc="FE2CAB82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37F1195"/>
    <w:multiLevelType w:val="hybridMultilevel"/>
    <w:tmpl w:val="BA3C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4FA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12B4F"/>
    <w:multiLevelType w:val="singleLevel"/>
    <w:tmpl w:val="5770DC12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34">
    <w:nsid w:val="73B53EC7"/>
    <w:multiLevelType w:val="hybridMultilevel"/>
    <w:tmpl w:val="159A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CF2627"/>
    <w:multiLevelType w:val="hybridMultilevel"/>
    <w:tmpl w:val="7254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A5BF0"/>
    <w:multiLevelType w:val="hybridMultilevel"/>
    <w:tmpl w:val="5944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C1595"/>
    <w:multiLevelType w:val="hybridMultilevel"/>
    <w:tmpl w:val="8310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A4B77"/>
    <w:multiLevelType w:val="hybridMultilevel"/>
    <w:tmpl w:val="C560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B5231"/>
    <w:multiLevelType w:val="hybridMultilevel"/>
    <w:tmpl w:val="B8A6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70D51"/>
    <w:multiLevelType w:val="hybridMultilevel"/>
    <w:tmpl w:val="B2FE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32"/>
  </w:num>
  <w:num w:numId="5">
    <w:abstractNumId w:val="31"/>
  </w:num>
  <w:num w:numId="6">
    <w:abstractNumId w:val="4"/>
  </w:num>
  <w:num w:numId="7">
    <w:abstractNumId w:val="0"/>
  </w:num>
  <w:num w:numId="8">
    <w:abstractNumId w:val="17"/>
  </w:num>
  <w:num w:numId="9">
    <w:abstractNumId w:val="33"/>
  </w:num>
  <w:num w:numId="10">
    <w:abstractNumId w:val="16"/>
  </w:num>
  <w:num w:numId="11">
    <w:abstractNumId w:val="39"/>
  </w:num>
  <w:num w:numId="12">
    <w:abstractNumId w:val="7"/>
  </w:num>
  <w:num w:numId="13">
    <w:abstractNumId w:val="15"/>
  </w:num>
  <w:num w:numId="14">
    <w:abstractNumId w:val="23"/>
  </w:num>
  <w:num w:numId="15">
    <w:abstractNumId w:val="24"/>
  </w:num>
  <w:num w:numId="16">
    <w:abstractNumId w:val="37"/>
  </w:num>
  <w:num w:numId="17">
    <w:abstractNumId w:val="14"/>
  </w:num>
  <w:num w:numId="18">
    <w:abstractNumId w:val="13"/>
  </w:num>
  <w:num w:numId="19">
    <w:abstractNumId w:val="3"/>
  </w:num>
  <w:num w:numId="20">
    <w:abstractNumId w:val="22"/>
  </w:num>
  <w:num w:numId="21">
    <w:abstractNumId w:val="19"/>
  </w:num>
  <w:num w:numId="22">
    <w:abstractNumId w:val="11"/>
  </w:num>
  <w:num w:numId="23">
    <w:abstractNumId w:val="40"/>
  </w:num>
  <w:num w:numId="24">
    <w:abstractNumId w:val="2"/>
  </w:num>
  <w:num w:numId="25">
    <w:abstractNumId w:val="5"/>
  </w:num>
  <w:num w:numId="26">
    <w:abstractNumId w:val="18"/>
  </w:num>
  <w:num w:numId="27">
    <w:abstractNumId w:val="28"/>
  </w:num>
  <w:num w:numId="28">
    <w:abstractNumId w:val="38"/>
  </w:num>
  <w:num w:numId="29">
    <w:abstractNumId w:val="9"/>
  </w:num>
  <w:num w:numId="30">
    <w:abstractNumId w:val="34"/>
  </w:num>
  <w:num w:numId="31">
    <w:abstractNumId w:val="1"/>
  </w:num>
  <w:num w:numId="32">
    <w:abstractNumId w:val="35"/>
  </w:num>
  <w:num w:numId="33">
    <w:abstractNumId w:val="20"/>
  </w:num>
  <w:num w:numId="34">
    <w:abstractNumId w:val="36"/>
  </w:num>
  <w:num w:numId="35">
    <w:abstractNumId w:val="6"/>
  </w:num>
  <w:num w:numId="36">
    <w:abstractNumId w:val="25"/>
  </w:num>
  <w:num w:numId="37">
    <w:abstractNumId w:val="30"/>
  </w:num>
  <w:num w:numId="38">
    <w:abstractNumId w:val="12"/>
  </w:num>
  <w:num w:numId="39">
    <w:abstractNumId w:val="29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2"/>
    <w:rsid w:val="00007546"/>
    <w:rsid w:val="00011F58"/>
    <w:rsid w:val="00014E75"/>
    <w:rsid w:val="0001741F"/>
    <w:rsid w:val="00033167"/>
    <w:rsid w:val="00074035"/>
    <w:rsid w:val="000918BB"/>
    <w:rsid w:val="000A0147"/>
    <w:rsid w:val="000B7558"/>
    <w:rsid w:val="000C3326"/>
    <w:rsid w:val="000C6E0E"/>
    <w:rsid w:val="000D4AD6"/>
    <w:rsid w:val="000D7A1D"/>
    <w:rsid w:val="000E2910"/>
    <w:rsid w:val="00102E86"/>
    <w:rsid w:val="00103DC2"/>
    <w:rsid w:val="001266AA"/>
    <w:rsid w:val="00142BB2"/>
    <w:rsid w:val="00143C5B"/>
    <w:rsid w:val="00165284"/>
    <w:rsid w:val="001674E2"/>
    <w:rsid w:val="00191102"/>
    <w:rsid w:val="001917D0"/>
    <w:rsid w:val="00195A3F"/>
    <w:rsid w:val="001C14AF"/>
    <w:rsid w:val="001F4DB5"/>
    <w:rsid w:val="002053C3"/>
    <w:rsid w:val="00207339"/>
    <w:rsid w:val="00225864"/>
    <w:rsid w:val="002301F8"/>
    <w:rsid w:val="00236982"/>
    <w:rsid w:val="00237711"/>
    <w:rsid w:val="00254AEC"/>
    <w:rsid w:val="002617AB"/>
    <w:rsid w:val="00263A59"/>
    <w:rsid w:val="002756EF"/>
    <w:rsid w:val="002A2062"/>
    <w:rsid w:val="002B71F1"/>
    <w:rsid w:val="002C76F9"/>
    <w:rsid w:val="002D2865"/>
    <w:rsid w:val="002E4EC0"/>
    <w:rsid w:val="002F1DB8"/>
    <w:rsid w:val="002F7DF9"/>
    <w:rsid w:val="0030324C"/>
    <w:rsid w:val="003064C2"/>
    <w:rsid w:val="00327624"/>
    <w:rsid w:val="0033363C"/>
    <w:rsid w:val="0033387A"/>
    <w:rsid w:val="00344612"/>
    <w:rsid w:val="003815F6"/>
    <w:rsid w:val="0038257C"/>
    <w:rsid w:val="00382C59"/>
    <w:rsid w:val="00383176"/>
    <w:rsid w:val="003B1B84"/>
    <w:rsid w:val="003D2BCD"/>
    <w:rsid w:val="003D45CD"/>
    <w:rsid w:val="003D6B3B"/>
    <w:rsid w:val="003E18D9"/>
    <w:rsid w:val="003E4F14"/>
    <w:rsid w:val="003E5B51"/>
    <w:rsid w:val="003F3718"/>
    <w:rsid w:val="004053F0"/>
    <w:rsid w:val="00427C60"/>
    <w:rsid w:val="00431301"/>
    <w:rsid w:val="00441CB3"/>
    <w:rsid w:val="00452127"/>
    <w:rsid w:val="00452138"/>
    <w:rsid w:val="004620AA"/>
    <w:rsid w:val="00463260"/>
    <w:rsid w:val="00471C6C"/>
    <w:rsid w:val="00474DEF"/>
    <w:rsid w:val="004756D4"/>
    <w:rsid w:val="004A2C8E"/>
    <w:rsid w:val="004A7DE4"/>
    <w:rsid w:val="004B7A47"/>
    <w:rsid w:val="004F2E48"/>
    <w:rsid w:val="004F4EA2"/>
    <w:rsid w:val="0050323C"/>
    <w:rsid w:val="005229F2"/>
    <w:rsid w:val="0052567B"/>
    <w:rsid w:val="00537B74"/>
    <w:rsid w:val="0054415B"/>
    <w:rsid w:val="00545908"/>
    <w:rsid w:val="00557D22"/>
    <w:rsid w:val="005A0534"/>
    <w:rsid w:val="005B5E75"/>
    <w:rsid w:val="005D2E6F"/>
    <w:rsid w:val="005E36C8"/>
    <w:rsid w:val="005E7B30"/>
    <w:rsid w:val="005E7ED6"/>
    <w:rsid w:val="00636D57"/>
    <w:rsid w:val="00637E5A"/>
    <w:rsid w:val="0064280A"/>
    <w:rsid w:val="00651275"/>
    <w:rsid w:val="006536E1"/>
    <w:rsid w:val="006609BD"/>
    <w:rsid w:val="00695193"/>
    <w:rsid w:val="006C6B9E"/>
    <w:rsid w:val="006D1DC9"/>
    <w:rsid w:val="006F7CEB"/>
    <w:rsid w:val="0071754A"/>
    <w:rsid w:val="007359B2"/>
    <w:rsid w:val="00751C4E"/>
    <w:rsid w:val="0075212D"/>
    <w:rsid w:val="00756134"/>
    <w:rsid w:val="00774F01"/>
    <w:rsid w:val="00793273"/>
    <w:rsid w:val="007B29A9"/>
    <w:rsid w:val="007D67E7"/>
    <w:rsid w:val="007E7708"/>
    <w:rsid w:val="007F5E10"/>
    <w:rsid w:val="007F7D04"/>
    <w:rsid w:val="008069F6"/>
    <w:rsid w:val="0081536A"/>
    <w:rsid w:val="00822AFF"/>
    <w:rsid w:val="0083155C"/>
    <w:rsid w:val="0084232D"/>
    <w:rsid w:val="00845026"/>
    <w:rsid w:val="00846349"/>
    <w:rsid w:val="008510CC"/>
    <w:rsid w:val="008544B9"/>
    <w:rsid w:val="00854A91"/>
    <w:rsid w:val="008564E8"/>
    <w:rsid w:val="00864285"/>
    <w:rsid w:val="008667B8"/>
    <w:rsid w:val="008814AF"/>
    <w:rsid w:val="0089678E"/>
    <w:rsid w:val="008A24B8"/>
    <w:rsid w:val="008D14CC"/>
    <w:rsid w:val="008D2938"/>
    <w:rsid w:val="008D7B2F"/>
    <w:rsid w:val="008E2CA7"/>
    <w:rsid w:val="008E425A"/>
    <w:rsid w:val="008E45DE"/>
    <w:rsid w:val="008F5F13"/>
    <w:rsid w:val="008F758F"/>
    <w:rsid w:val="009254FA"/>
    <w:rsid w:val="009377AF"/>
    <w:rsid w:val="00941294"/>
    <w:rsid w:val="009450A6"/>
    <w:rsid w:val="00946C8A"/>
    <w:rsid w:val="0096442D"/>
    <w:rsid w:val="00971CC4"/>
    <w:rsid w:val="00972504"/>
    <w:rsid w:val="00981E6A"/>
    <w:rsid w:val="00991AAE"/>
    <w:rsid w:val="009A3D3D"/>
    <w:rsid w:val="009B579A"/>
    <w:rsid w:val="009C182D"/>
    <w:rsid w:val="009D3261"/>
    <w:rsid w:val="009D6275"/>
    <w:rsid w:val="009E307B"/>
    <w:rsid w:val="009E6590"/>
    <w:rsid w:val="00A00E6B"/>
    <w:rsid w:val="00A02C37"/>
    <w:rsid w:val="00A10749"/>
    <w:rsid w:val="00A1655C"/>
    <w:rsid w:val="00A22773"/>
    <w:rsid w:val="00A32C5A"/>
    <w:rsid w:val="00A52041"/>
    <w:rsid w:val="00A57ED8"/>
    <w:rsid w:val="00A76F3A"/>
    <w:rsid w:val="00A81449"/>
    <w:rsid w:val="00A82AEB"/>
    <w:rsid w:val="00A85C50"/>
    <w:rsid w:val="00A865A1"/>
    <w:rsid w:val="00AA5FC1"/>
    <w:rsid w:val="00AB32CC"/>
    <w:rsid w:val="00AC41EF"/>
    <w:rsid w:val="00AE4AC7"/>
    <w:rsid w:val="00AF6208"/>
    <w:rsid w:val="00AF6472"/>
    <w:rsid w:val="00B000BB"/>
    <w:rsid w:val="00B00693"/>
    <w:rsid w:val="00B03484"/>
    <w:rsid w:val="00B10797"/>
    <w:rsid w:val="00B15988"/>
    <w:rsid w:val="00B44F26"/>
    <w:rsid w:val="00B46642"/>
    <w:rsid w:val="00B47D02"/>
    <w:rsid w:val="00B500B3"/>
    <w:rsid w:val="00B5502E"/>
    <w:rsid w:val="00B55591"/>
    <w:rsid w:val="00B76834"/>
    <w:rsid w:val="00B839B8"/>
    <w:rsid w:val="00B91B7C"/>
    <w:rsid w:val="00B933DA"/>
    <w:rsid w:val="00B940F7"/>
    <w:rsid w:val="00B94A81"/>
    <w:rsid w:val="00BA2592"/>
    <w:rsid w:val="00BA4A89"/>
    <w:rsid w:val="00BA5751"/>
    <w:rsid w:val="00BB12B7"/>
    <w:rsid w:val="00BB33F5"/>
    <w:rsid w:val="00BD797D"/>
    <w:rsid w:val="00BE162B"/>
    <w:rsid w:val="00BE182B"/>
    <w:rsid w:val="00BE4A96"/>
    <w:rsid w:val="00BF34F5"/>
    <w:rsid w:val="00BF75B4"/>
    <w:rsid w:val="00C100B6"/>
    <w:rsid w:val="00C138AF"/>
    <w:rsid w:val="00C15737"/>
    <w:rsid w:val="00C22196"/>
    <w:rsid w:val="00C23568"/>
    <w:rsid w:val="00C246B9"/>
    <w:rsid w:val="00C255E4"/>
    <w:rsid w:val="00C34E3E"/>
    <w:rsid w:val="00C36A48"/>
    <w:rsid w:val="00C740DF"/>
    <w:rsid w:val="00C86534"/>
    <w:rsid w:val="00C921BA"/>
    <w:rsid w:val="00C934F6"/>
    <w:rsid w:val="00CA427B"/>
    <w:rsid w:val="00CA5A43"/>
    <w:rsid w:val="00CB3FDC"/>
    <w:rsid w:val="00CC0B56"/>
    <w:rsid w:val="00CC7205"/>
    <w:rsid w:val="00D041B3"/>
    <w:rsid w:val="00D045CE"/>
    <w:rsid w:val="00D04C04"/>
    <w:rsid w:val="00D41962"/>
    <w:rsid w:val="00D44F06"/>
    <w:rsid w:val="00D55DB2"/>
    <w:rsid w:val="00D703D9"/>
    <w:rsid w:val="00D71CCD"/>
    <w:rsid w:val="00D72733"/>
    <w:rsid w:val="00D76CB6"/>
    <w:rsid w:val="00D81E40"/>
    <w:rsid w:val="00D82F20"/>
    <w:rsid w:val="00D9059C"/>
    <w:rsid w:val="00DC33E2"/>
    <w:rsid w:val="00DE4850"/>
    <w:rsid w:val="00DF0C6C"/>
    <w:rsid w:val="00DF6FBF"/>
    <w:rsid w:val="00E152C6"/>
    <w:rsid w:val="00E31D82"/>
    <w:rsid w:val="00E33A2E"/>
    <w:rsid w:val="00E45DDB"/>
    <w:rsid w:val="00E46C68"/>
    <w:rsid w:val="00E47737"/>
    <w:rsid w:val="00E57441"/>
    <w:rsid w:val="00E63DE8"/>
    <w:rsid w:val="00E8519A"/>
    <w:rsid w:val="00E925D2"/>
    <w:rsid w:val="00E96A15"/>
    <w:rsid w:val="00EB6BE8"/>
    <w:rsid w:val="00ED2C66"/>
    <w:rsid w:val="00ED31FF"/>
    <w:rsid w:val="00ED5A01"/>
    <w:rsid w:val="00EF3BD4"/>
    <w:rsid w:val="00F06F41"/>
    <w:rsid w:val="00F27B13"/>
    <w:rsid w:val="00F34D67"/>
    <w:rsid w:val="00F4252E"/>
    <w:rsid w:val="00F441F0"/>
    <w:rsid w:val="00F50D2D"/>
    <w:rsid w:val="00F52855"/>
    <w:rsid w:val="00F648B1"/>
    <w:rsid w:val="00F91FC5"/>
    <w:rsid w:val="00FC4A57"/>
    <w:rsid w:val="00FC621B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BB"/>
    <w:rPr>
      <w:lang w:eastAsia="ru-RU"/>
    </w:rPr>
  </w:style>
  <w:style w:type="paragraph" w:styleId="1">
    <w:name w:val="heading 1"/>
    <w:basedOn w:val="a"/>
    <w:next w:val="a"/>
    <w:link w:val="10"/>
    <w:qFormat/>
    <w:rsid w:val="00AE4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9F2"/>
    <w:pPr>
      <w:widowControl w:val="0"/>
      <w:jc w:val="center"/>
    </w:pPr>
    <w:rPr>
      <w:b/>
      <w:snapToGrid w:val="0"/>
      <w:sz w:val="28"/>
      <w:lang w:val="ru-RU"/>
    </w:rPr>
  </w:style>
  <w:style w:type="paragraph" w:styleId="a4">
    <w:name w:val="Body Text"/>
    <w:basedOn w:val="a"/>
    <w:link w:val="a5"/>
    <w:rsid w:val="005229F2"/>
    <w:pPr>
      <w:widowControl w:val="0"/>
      <w:spacing w:line="259" w:lineRule="auto"/>
      <w:jc w:val="both"/>
    </w:pPr>
    <w:rPr>
      <w:snapToGrid w:val="0"/>
      <w:sz w:val="28"/>
      <w:lang w:val="ru-RU"/>
    </w:rPr>
  </w:style>
  <w:style w:type="paragraph" w:styleId="2">
    <w:name w:val="Body Text Indent 2"/>
    <w:basedOn w:val="a"/>
    <w:rsid w:val="005229F2"/>
    <w:pPr>
      <w:widowControl w:val="0"/>
      <w:spacing w:line="259" w:lineRule="auto"/>
      <w:ind w:firstLine="720"/>
      <w:jc w:val="both"/>
    </w:pPr>
    <w:rPr>
      <w:snapToGrid w:val="0"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5229F2"/>
    <w:rPr>
      <w:snapToGrid w:val="0"/>
      <w:sz w:val="28"/>
      <w:lang w:val="ru-RU" w:eastAsia="ru-RU" w:bidi="ar-SA"/>
    </w:rPr>
  </w:style>
  <w:style w:type="paragraph" w:styleId="a6">
    <w:name w:val="footer"/>
    <w:basedOn w:val="a"/>
    <w:rsid w:val="005229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29F2"/>
  </w:style>
  <w:style w:type="paragraph" w:styleId="a8">
    <w:name w:val="header"/>
    <w:basedOn w:val="a"/>
    <w:rsid w:val="007B29A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255E4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AE4AC7"/>
    <w:rPr>
      <w:i/>
      <w:iCs/>
    </w:rPr>
  </w:style>
  <w:style w:type="character" w:customStyle="1" w:styleId="10">
    <w:name w:val="Заголовок 1 Знак"/>
    <w:basedOn w:val="a0"/>
    <w:link w:val="1"/>
    <w:rsid w:val="00AE4AC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0">
    <w:name w:val="Body Text 2"/>
    <w:basedOn w:val="a"/>
    <w:rsid w:val="008069F6"/>
    <w:pPr>
      <w:spacing w:after="120" w:line="480" w:lineRule="auto"/>
    </w:pPr>
    <w:rPr>
      <w:sz w:val="24"/>
      <w:szCs w:val="24"/>
      <w:lang w:val="ru-RU"/>
    </w:rPr>
  </w:style>
  <w:style w:type="table" w:styleId="ab">
    <w:name w:val="Table Grid"/>
    <w:basedOn w:val="a1"/>
    <w:rsid w:val="000D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DC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C33E2"/>
    <w:rPr>
      <w:rFonts w:ascii="Courier New" w:hAnsi="Courier New" w:cs="Courier New"/>
      <w:lang w:val="ru-RU" w:eastAsia="ru-RU"/>
    </w:rPr>
  </w:style>
  <w:style w:type="paragraph" w:styleId="ac">
    <w:name w:val="List Paragraph"/>
    <w:basedOn w:val="a"/>
    <w:uiPriority w:val="34"/>
    <w:qFormat/>
    <w:rsid w:val="00A7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BB"/>
    <w:rPr>
      <w:lang w:eastAsia="ru-RU"/>
    </w:rPr>
  </w:style>
  <w:style w:type="paragraph" w:styleId="1">
    <w:name w:val="heading 1"/>
    <w:basedOn w:val="a"/>
    <w:next w:val="a"/>
    <w:link w:val="10"/>
    <w:qFormat/>
    <w:rsid w:val="00AE4A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9F2"/>
    <w:pPr>
      <w:widowControl w:val="0"/>
      <w:jc w:val="center"/>
    </w:pPr>
    <w:rPr>
      <w:b/>
      <w:snapToGrid w:val="0"/>
      <w:sz w:val="28"/>
      <w:lang w:val="ru-RU"/>
    </w:rPr>
  </w:style>
  <w:style w:type="paragraph" w:styleId="a4">
    <w:name w:val="Body Text"/>
    <w:basedOn w:val="a"/>
    <w:link w:val="a5"/>
    <w:rsid w:val="005229F2"/>
    <w:pPr>
      <w:widowControl w:val="0"/>
      <w:spacing w:line="259" w:lineRule="auto"/>
      <w:jc w:val="both"/>
    </w:pPr>
    <w:rPr>
      <w:snapToGrid w:val="0"/>
      <w:sz w:val="28"/>
      <w:lang w:val="ru-RU"/>
    </w:rPr>
  </w:style>
  <w:style w:type="paragraph" w:styleId="2">
    <w:name w:val="Body Text Indent 2"/>
    <w:basedOn w:val="a"/>
    <w:rsid w:val="005229F2"/>
    <w:pPr>
      <w:widowControl w:val="0"/>
      <w:spacing w:line="259" w:lineRule="auto"/>
      <w:ind w:firstLine="720"/>
      <w:jc w:val="both"/>
    </w:pPr>
    <w:rPr>
      <w:snapToGrid w:val="0"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5229F2"/>
    <w:rPr>
      <w:snapToGrid w:val="0"/>
      <w:sz w:val="28"/>
      <w:lang w:val="ru-RU" w:eastAsia="ru-RU" w:bidi="ar-SA"/>
    </w:rPr>
  </w:style>
  <w:style w:type="paragraph" w:styleId="a6">
    <w:name w:val="footer"/>
    <w:basedOn w:val="a"/>
    <w:rsid w:val="005229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29F2"/>
  </w:style>
  <w:style w:type="paragraph" w:styleId="a8">
    <w:name w:val="header"/>
    <w:basedOn w:val="a"/>
    <w:rsid w:val="007B29A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255E4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AE4AC7"/>
    <w:rPr>
      <w:i/>
      <w:iCs/>
    </w:rPr>
  </w:style>
  <w:style w:type="character" w:customStyle="1" w:styleId="10">
    <w:name w:val="Заголовок 1 Знак"/>
    <w:basedOn w:val="a0"/>
    <w:link w:val="1"/>
    <w:rsid w:val="00AE4AC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0">
    <w:name w:val="Body Text 2"/>
    <w:basedOn w:val="a"/>
    <w:rsid w:val="008069F6"/>
    <w:pPr>
      <w:spacing w:after="120" w:line="480" w:lineRule="auto"/>
    </w:pPr>
    <w:rPr>
      <w:sz w:val="24"/>
      <w:szCs w:val="24"/>
      <w:lang w:val="ru-RU"/>
    </w:rPr>
  </w:style>
  <w:style w:type="table" w:styleId="ab">
    <w:name w:val="Table Grid"/>
    <w:basedOn w:val="a1"/>
    <w:rsid w:val="000D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DC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C33E2"/>
    <w:rPr>
      <w:rFonts w:ascii="Courier New" w:hAnsi="Courier New" w:cs="Courier New"/>
      <w:lang w:val="ru-RU" w:eastAsia="ru-RU"/>
    </w:rPr>
  </w:style>
  <w:style w:type="paragraph" w:styleId="ac">
    <w:name w:val="List Paragraph"/>
    <w:basedOn w:val="a"/>
    <w:uiPriority w:val="34"/>
    <w:qFormat/>
    <w:rsid w:val="00A7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Zver</dc:creator>
  <cp:lastModifiedBy>Лариса</cp:lastModifiedBy>
  <cp:revision>2</cp:revision>
  <cp:lastPrinted>2016-05-18T13:03:00Z</cp:lastPrinted>
  <dcterms:created xsi:type="dcterms:W3CDTF">2016-10-09T16:24:00Z</dcterms:created>
  <dcterms:modified xsi:type="dcterms:W3CDTF">2016-10-09T16:24:00Z</dcterms:modified>
</cp:coreProperties>
</file>