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A" w:rsidRPr="00A3378F" w:rsidRDefault="00272A8A" w:rsidP="00272A8A">
      <w:pPr>
        <w:pStyle w:val="1"/>
        <w:jc w:val="center"/>
        <w:rPr>
          <w:b/>
          <w:sz w:val="24"/>
          <w:szCs w:val="24"/>
        </w:rPr>
      </w:pPr>
      <w:r w:rsidRPr="00A3378F">
        <w:rPr>
          <w:b/>
          <w:sz w:val="24"/>
          <w:szCs w:val="24"/>
        </w:rPr>
        <w:t>Шановні акціонери!</w:t>
      </w:r>
    </w:p>
    <w:p w:rsidR="00272A8A" w:rsidRPr="00A3378F" w:rsidRDefault="00272A8A" w:rsidP="00272A8A">
      <w:pPr>
        <w:rPr>
          <w:sz w:val="24"/>
          <w:szCs w:val="24"/>
        </w:rPr>
      </w:pPr>
    </w:p>
    <w:p w:rsidR="00272A8A" w:rsidRPr="00FE7403" w:rsidRDefault="00395F73" w:rsidP="00272A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Публічне</w:t>
      </w:r>
      <w:r w:rsidR="00272A8A" w:rsidRPr="00A3378F">
        <w:rPr>
          <w:sz w:val="24"/>
          <w:szCs w:val="24"/>
        </w:rPr>
        <w:t xml:space="preserve"> акціонерне товариство "</w:t>
      </w:r>
      <w:r>
        <w:rPr>
          <w:sz w:val="24"/>
          <w:szCs w:val="24"/>
        </w:rPr>
        <w:t>Спеціалізоване монтажне управління № 24</w:t>
      </w:r>
      <w:r w:rsidR="00272A8A">
        <w:rPr>
          <w:sz w:val="24"/>
          <w:szCs w:val="24"/>
        </w:rPr>
        <w:t>" (</w:t>
      </w:r>
      <w:proofErr w:type="spellStart"/>
      <w:r w:rsidR="00272A8A">
        <w:rPr>
          <w:sz w:val="24"/>
          <w:szCs w:val="24"/>
        </w:rPr>
        <w:t>скоречена</w:t>
      </w:r>
      <w:proofErr w:type="spellEnd"/>
      <w:r w:rsidR="00272A8A">
        <w:rPr>
          <w:sz w:val="24"/>
          <w:szCs w:val="24"/>
        </w:rPr>
        <w:t xml:space="preserve"> назва – </w:t>
      </w:r>
      <w:r>
        <w:rPr>
          <w:sz w:val="24"/>
          <w:szCs w:val="24"/>
        </w:rPr>
        <w:t>П</w:t>
      </w:r>
      <w:r w:rsidR="00272A8A">
        <w:rPr>
          <w:sz w:val="24"/>
          <w:szCs w:val="24"/>
        </w:rPr>
        <w:t>АТ "</w:t>
      </w:r>
      <w:r>
        <w:rPr>
          <w:sz w:val="24"/>
          <w:szCs w:val="24"/>
        </w:rPr>
        <w:t>СМУ № 24</w:t>
      </w:r>
      <w:r w:rsidR="00272A8A" w:rsidRPr="00A3378F">
        <w:rPr>
          <w:sz w:val="24"/>
          <w:szCs w:val="24"/>
        </w:rPr>
        <w:t xml:space="preserve">")  повідомляє, що Загальні збори акціонерів Товариства відбудуться </w:t>
      </w:r>
      <w:r w:rsidR="00272A8A" w:rsidRPr="00870282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27</w:t>
      </w:r>
      <w:r w:rsidR="00272A8A" w:rsidRPr="00870282">
        <w:rPr>
          <w:b/>
          <w:color w:val="000000"/>
          <w:sz w:val="24"/>
          <w:szCs w:val="24"/>
        </w:rPr>
        <w:t xml:space="preserve">» квітня </w:t>
      </w:r>
      <w:r w:rsidR="00272A8A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5</w:t>
      </w:r>
      <w:r w:rsidR="00272A8A" w:rsidRPr="00870282">
        <w:rPr>
          <w:b/>
          <w:color w:val="000000"/>
          <w:sz w:val="24"/>
          <w:szCs w:val="24"/>
        </w:rPr>
        <w:t xml:space="preserve"> р. о 14:00</w:t>
      </w:r>
      <w:r w:rsidR="00272A8A" w:rsidRPr="00A3378F">
        <w:rPr>
          <w:b/>
          <w:sz w:val="24"/>
          <w:szCs w:val="24"/>
        </w:rPr>
        <w:t xml:space="preserve"> </w:t>
      </w:r>
      <w:r w:rsidR="00272A8A" w:rsidRPr="00A3378F">
        <w:rPr>
          <w:sz w:val="24"/>
          <w:szCs w:val="24"/>
        </w:rPr>
        <w:t xml:space="preserve">за адресою: </w:t>
      </w:r>
      <w:r>
        <w:rPr>
          <w:sz w:val="24"/>
          <w:szCs w:val="24"/>
        </w:rPr>
        <w:t>03110</w:t>
      </w:r>
      <w:r w:rsidR="00272A8A" w:rsidRPr="00395F73">
        <w:rPr>
          <w:sz w:val="24"/>
          <w:szCs w:val="24"/>
        </w:rPr>
        <w:t xml:space="preserve">, м. Київ, вул. </w:t>
      </w:r>
      <w:proofErr w:type="spellStart"/>
      <w:r w:rsidR="00272A8A">
        <w:rPr>
          <w:sz w:val="24"/>
          <w:szCs w:val="24"/>
          <w:lang w:val="ru-RU"/>
        </w:rPr>
        <w:t>Соломянська</w:t>
      </w:r>
      <w:proofErr w:type="spellEnd"/>
      <w:r w:rsidR="00272A8A">
        <w:rPr>
          <w:sz w:val="24"/>
          <w:szCs w:val="24"/>
          <w:lang w:val="ru-RU"/>
        </w:rPr>
        <w:t>, 18-А.</w:t>
      </w:r>
    </w:p>
    <w:p w:rsidR="00272A8A" w:rsidRPr="00632B80" w:rsidRDefault="00272A8A" w:rsidP="00272A8A">
      <w:pPr>
        <w:jc w:val="both"/>
        <w:rPr>
          <w:sz w:val="24"/>
          <w:szCs w:val="24"/>
          <w:lang w:val="ru-RU"/>
        </w:rPr>
      </w:pPr>
    </w:p>
    <w:p w:rsidR="00272A8A" w:rsidRDefault="00272A8A" w:rsidP="00272A8A">
      <w:pPr>
        <w:jc w:val="center"/>
        <w:rPr>
          <w:b/>
          <w:sz w:val="24"/>
          <w:szCs w:val="24"/>
        </w:rPr>
      </w:pPr>
      <w:r w:rsidRPr="00A3378F">
        <w:rPr>
          <w:b/>
          <w:sz w:val="24"/>
          <w:szCs w:val="24"/>
        </w:rPr>
        <w:t>Порядок денний:</w:t>
      </w:r>
    </w:p>
    <w:p w:rsidR="00272A8A" w:rsidRPr="00BE7EFD" w:rsidRDefault="00272A8A" w:rsidP="00272A8A">
      <w:pPr>
        <w:jc w:val="center"/>
        <w:rPr>
          <w:b/>
          <w:sz w:val="24"/>
          <w:szCs w:val="24"/>
          <w:lang w:val="ru-RU"/>
        </w:rPr>
      </w:pPr>
    </w:p>
    <w:p w:rsidR="00395F73" w:rsidRDefault="00395F73" w:rsidP="00395F73">
      <w:pPr>
        <w:jc w:val="center"/>
        <w:rPr>
          <w:bCs/>
          <w:color w:val="000000"/>
        </w:rPr>
      </w:pPr>
      <w:r>
        <w:rPr>
          <w:bCs/>
          <w:color w:val="000000"/>
        </w:rPr>
        <w:t>Порядок денний:</w:t>
      </w:r>
    </w:p>
    <w:p w:rsidR="00395F73" w:rsidRDefault="00395F73" w:rsidP="00395F73">
      <w:pPr>
        <w:jc w:val="center"/>
        <w:rPr>
          <w:bCs/>
          <w:color w:val="000000"/>
        </w:rPr>
      </w:pP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Розгляд та затвердження звіту правління ПАТ "СМУ № 24"  за підсумками роботи за 2014 рік. Визначення основних напрямів діяльності ПАТ "СМУ № 24" на 2015 рік.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Розгляд та затвердження звіту наглядової ради ПАТ "СМУ №24" за підсумками роботи за 2014 рік.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Розгляд та затвердження звіту і висновків ревізійної комісії ПАТ "СМУ №24" за підсумками роботи за 2014 рік.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 xml:space="preserve">Затвердження річних результатів діяльності ПАТ "СМУ №24", річного звіту ПАТ "СМУ №24", балансу, звіту про фінансові результати та </w:t>
      </w:r>
      <w:proofErr w:type="spellStart"/>
      <w:r w:rsidRPr="00395F73">
        <w:rPr>
          <w:sz w:val="24"/>
          <w:szCs w:val="24"/>
        </w:rPr>
        <w:t>інщі</w:t>
      </w:r>
      <w:proofErr w:type="spellEnd"/>
      <w:r w:rsidRPr="00395F73">
        <w:rPr>
          <w:sz w:val="24"/>
          <w:szCs w:val="24"/>
        </w:rPr>
        <w:t xml:space="preserve"> форми річної звітності за 2014 рік.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Затвердження порядку розподілу прибутку та збитків за 2014 рік.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Обрання членів наглядової ради, затвердження умов контрактів, що укладаються з ними, встановлення розміру їх винагороди, обрання особи, яка уповноважується на підписання контрактів з членами наглядової ради.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Про попереднє схвалення вчинення значних правочинів та уповноваження Голови правління на їх затвердження.</w:t>
      </w:r>
    </w:p>
    <w:p w:rsidR="00395F73" w:rsidRPr="00395F73" w:rsidRDefault="00395F73" w:rsidP="00395F73">
      <w:pPr>
        <w:numPr>
          <w:ilvl w:val="0"/>
          <w:numId w:val="2"/>
        </w:numPr>
        <w:jc w:val="both"/>
        <w:rPr>
          <w:sz w:val="24"/>
          <w:szCs w:val="24"/>
        </w:rPr>
      </w:pPr>
      <w:r w:rsidRPr="00395F73">
        <w:rPr>
          <w:sz w:val="24"/>
          <w:szCs w:val="24"/>
        </w:rPr>
        <w:t>Про ліквідацію відокремлених підрозділів (філій) Товариства.</w:t>
      </w:r>
    </w:p>
    <w:p w:rsidR="00742997" w:rsidRPr="00742997" w:rsidRDefault="00742997" w:rsidP="0074299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Дата </w:t>
      </w:r>
      <w:r>
        <w:rPr>
          <w:sz w:val="24"/>
          <w:szCs w:val="24"/>
        </w:rPr>
        <w:t>складання переліку акціонерів, які  мають право на участь в загальних зборах акціонерів – 2</w:t>
      </w:r>
      <w:r w:rsidR="00395F73">
        <w:rPr>
          <w:sz w:val="24"/>
          <w:szCs w:val="24"/>
        </w:rPr>
        <w:t>1</w:t>
      </w:r>
      <w:r>
        <w:rPr>
          <w:sz w:val="24"/>
          <w:szCs w:val="24"/>
        </w:rPr>
        <w:t xml:space="preserve"> квітня 201</w:t>
      </w:r>
      <w:r w:rsidR="00395F73">
        <w:rPr>
          <w:sz w:val="24"/>
          <w:szCs w:val="24"/>
        </w:rPr>
        <w:t>5</w:t>
      </w:r>
      <w:r>
        <w:rPr>
          <w:sz w:val="24"/>
          <w:szCs w:val="24"/>
        </w:rPr>
        <w:t xml:space="preserve"> року.</w:t>
      </w:r>
    </w:p>
    <w:p w:rsidR="00272A8A" w:rsidRDefault="00742997" w:rsidP="00272A8A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Матеріали Зборів надаються для ознайомлення за адресою</w:t>
      </w:r>
      <w:r w:rsidRPr="00A3378F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0</w:t>
      </w:r>
      <w:r w:rsidR="00395F73">
        <w:rPr>
          <w:sz w:val="24"/>
          <w:szCs w:val="24"/>
          <w:lang w:val="ru-RU"/>
        </w:rPr>
        <w:t>3110</w:t>
      </w:r>
      <w:r>
        <w:rPr>
          <w:sz w:val="24"/>
          <w:szCs w:val="24"/>
          <w:lang w:val="ru-RU"/>
        </w:rPr>
        <w:t xml:space="preserve">, м. </w:t>
      </w:r>
      <w:proofErr w:type="spellStart"/>
      <w:r>
        <w:rPr>
          <w:sz w:val="24"/>
          <w:szCs w:val="24"/>
          <w:lang w:val="ru-RU"/>
        </w:rPr>
        <w:t>Київ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вул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Соломянська</w:t>
      </w:r>
      <w:proofErr w:type="spellEnd"/>
      <w:r>
        <w:rPr>
          <w:sz w:val="24"/>
          <w:szCs w:val="24"/>
          <w:lang w:val="ru-RU"/>
        </w:rPr>
        <w:t xml:space="preserve">, 18-А. </w:t>
      </w:r>
      <w:proofErr w:type="spellStart"/>
      <w:r>
        <w:rPr>
          <w:sz w:val="24"/>
          <w:szCs w:val="24"/>
          <w:lang w:val="ru-RU"/>
        </w:rPr>
        <w:t>Реєстрація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учасників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відбудеться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12.00 до 13.45 2</w:t>
      </w:r>
      <w:r w:rsidR="00395F73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квітня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місцем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. Для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участі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зборах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акціонери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повинні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мати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паспорт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інший</w:t>
      </w:r>
      <w:proofErr w:type="spellEnd"/>
      <w:r>
        <w:rPr>
          <w:sz w:val="24"/>
          <w:szCs w:val="24"/>
          <w:lang w:val="ru-RU"/>
        </w:rPr>
        <w:t xml:space="preserve"> документ,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посвідчує</w:t>
      </w:r>
      <w:proofErr w:type="spellEnd"/>
      <w:r>
        <w:rPr>
          <w:sz w:val="24"/>
          <w:szCs w:val="24"/>
          <w:lang w:val="ru-RU"/>
        </w:rPr>
        <w:t xml:space="preserve"> особу; для </w:t>
      </w:r>
      <w:proofErr w:type="spellStart"/>
      <w:r>
        <w:rPr>
          <w:sz w:val="24"/>
          <w:szCs w:val="24"/>
          <w:lang w:val="ru-RU"/>
        </w:rPr>
        <w:t>уповноважених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осіб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мати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собі</w:t>
      </w:r>
      <w:proofErr w:type="spellEnd"/>
      <w:r>
        <w:rPr>
          <w:sz w:val="24"/>
          <w:szCs w:val="24"/>
          <w:lang w:val="ru-RU"/>
        </w:rPr>
        <w:t xml:space="preserve"> паспорт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інший</w:t>
      </w:r>
      <w:proofErr w:type="spellEnd"/>
      <w:r>
        <w:rPr>
          <w:sz w:val="24"/>
          <w:szCs w:val="24"/>
          <w:lang w:val="ru-RU"/>
        </w:rPr>
        <w:t xml:space="preserve"> документ,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посвідчує</w:t>
      </w:r>
      <w:proofErr w:type="spellEnd"/>
      <w:r>
        <w:rPr>
          <w:sz w:val="24"/>
          <w:szCs w:val="24"/>
          <w:lang w:val="ru-RU"/>
        </w:rPr>
        <w:t xml:space="preserve"> особу та </w:t>
      </w:r>
      <w:proofErr w:type="spellStart"/>
      <w:r>
        <w:rPr>
          <w:sz w:val="24"/>
          <w:szCs w:val="24"/>
          <w:lang w:val="ru-RU"/>
        </w:rPr>
        <w:t>доручення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оформлене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згідно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чиним </w:t>
      </w:r>
      <w:proofErr w:type="spellStart"/>
      <w:r>
        <w:rPr>
          <w:sz w:val="24"/>
          <w:szCs w:val="24"/>
          <w:lang w:val="ru-RU"/>
        </w:rPr>
        <w:t>законодавством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. Телефон для </w:t>
      </w:r>
      <w:proofErr w:type="spellStart"/>
      <w:r>
        <w:rPr>
          <w:sz w:val="24"/>
          <w:szCs w:val="24"/>
          <w:lang w:val="ru-RU"/>
        </w:rPr>
        <w:t>довідок</w:t>
      </w:r>
      <w:proofErr w:type="spellEnd"/>
      <w:r>
        <w:rPr>
          <w:sz w:val="24"/>
          <w:szCs w:val="24"/>
          <w:lang w:val="ru-RU"/>
        </w:rPr>
        <w:t>: (044) 502-31-51.</w:t>
      </w:r>
    </w:p>
    <w:p w:rsidR="00272A8A" w:rsidRDefault="00272A8A" w:rsidP="00272A8A">
      <w:pPr>
        <w:jc w:val="both"/>
        <w:rPr>
          <w:sz w:val="24"/>
          <w:szCs w:val="24"/>
        </w:rPr>
      </w:pPr>
    </w:p>
    <w:p w:rsidR="00272A8A" w:rsidRDefault="00272A8A" w:rsidP="00272A8A">
      <w:pPr>
        <w:jc w:val="both"/>
        <w:rPr>
          <w:sz w:val="24"/>
          <w:szCs w:val="24"/>
        </w:rPr>
      </w:pPr>
    </w:p>
    <w:p w:rsidR="00272A8A" w:rsidRDefault="00272A8A" w:rsidP="00272A8A">
      <w:pPr>
        <w:jc w:val="both"/>
        <w:rPr>
          <w:sz w:val="24"/>
          <w:szCs w:val="24"/>
        </w:rPr>
      </w:pPr>
    </w:p>
    <w:p w:rsidR="00506D49" w:rsidRDefault="00506D49" w:rsidP="00272A8A">
      <w:pPr>
        <w:jc w:val="both"/>
        <w:rPr>
          <w:sz w:val="24"/>
          <w:szCs w:val="24"/>
        </w:rPr>
      </w:pPr>
    </w:p>
    <w:p w:rsidR="00272A8A" w:rsidRPr="00272A8A" w:rsidRDefault="00395F73" w:rsidP="00272A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Т.В.О. Голови наглядової ради</w:t>
      </w:r>
      <w:r w:rsidR="00272A8A" w:rsidRPr="00272A8A">
        <w:rPr>
          <w:b/>
          <w:sz w:val="28"/>
          <w:szCs w:val="28"/>
        </w:rPr>
        <w:t xml:space="preserve">_____________________        </w:t>
      </w:r>
      <w:proofErr w:type="spellStart"/>
      <w:r>
        <w:rPr>
          <w:b/>
          <w:sz w:val="28"/>
          <w:szCs w:val="28"/>
        </w:rPr>
        <w:t>Печура</w:t>
      </w:r>
      <w:proofErr w:type="spellEnd"/>
      <w:r>
        <w:rPr>
          <w:b/>
          <w:sz w:val="28"/>
          <w:szCs w:val="28"/>
        </w:rPr>
        <w:t xml:space="preserve"> В.Д.</w:t>
      </w:r>
    </w:p>
    <w:p w:rsidR="00873695" w:rsidRDefault="00873695"/>
    <w:sectPr w:rsidR="00873695" w:rsidSect="0087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EE3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F274C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72A8A"/>
    <w:rsid w:val="00272A8A"/>
    <w:rsid w:val="00373E4C"/>
    <w:rsid w:val="00395F73"/>
    <w:rsid w:val="003B6D5E"/>
    <w:rsid w:val="00506D49"/>
    <w:rsid w:val="006634AC"/>
    <w:rsid w:val="00742997"/>
    <w:rsid w:val="007716DA"/>
    <w:rsid w:val="007B1EC5"/>
    <w:rsid w:val="00873695"/>
    <w:rsid w:val="008B04B6"/>
    <w:rsid w:val="00E9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8A"/>
    <w:pPr>
      <w:keepNext/>
      <w:ind w:right="-1" w:firstLine="567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8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cp:lastPrinted>2015-03-17T08:15:00Z</cp:lastPrinted>
  <dcterms:created xsi:type="dcterms:W3CDTF">2015-03-17T08:15:00Z</dcterms:created>
  <dcterms:modified xsi:type="dcterms:W3CDTF">2015-03-17T08:15:00Z</dcterms:modified>
</cp:coreProperties>
</file>